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B67" w:rsidRDefault="00935B67" w:rsidP="00935B67">
      <w:pPr>
        <w:pStyle w:val="a4"/>
        <w:tabs>
          <w:tab w:val="left" w:pos="855"/>
        </w:tabs>
      </w:pPr>
    </w:p>
    <w:p w:rsidR="00935B67" w:rsidRDefault="004C6542" w:rsidP="00935B67">
      <w:r w:rsidRPr="00636818">
        <w:rPr>
          <w:b/>
          <w:noProof/>
        </w:rPr>
        <w:drawing>
          <wp:inline distT="0" distB="0" distL="0" distR="0">
            <wp:extent cx="5760720" cy="1272382"/>
            <wp:effectExtent l="0" t="0" r="0" b="4445"/>
            <wp:docPr id="2" name="Картина 2"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PG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272382"/>
                    </a:xfrm>
                    <a:prstGeom prst="rect">
                      <a:avLst/>
                    </a:prstGeom>
                    <a:noFill/>
                    <a:ln>
                      <a:noFill/>
                    </a:ln>
                  </pic:spPr>
                </pic:pic>
              </a:graphicData>
            </a:graphic>
          </wp:inline>
        </w:drawing>
      </w:r>
    </w:p>
    <w:p w:rsidR="00935B67" w:rsidRDefault="00935B67" w:rsidP="00935B67">
      <w:r>
        <w:t>УТВЪРДИЛ:………………                                           Съгласувал:…………………..</w:t>
      </w:r>
    </w:p>
    <w:p w:rsidR="00935B67" w:rsidRPr="00DE0B41" w:rsidRDefault="00935B67" w:rsidP="00935B67">
      <w:r>
        <w:t xml:space="preserve">ДИРЕКТОР </w:t>
      </w:r>
    </w:p>
    <w:p w:rsidR="00935B67" w:rsidRDefault="00935B67" w:rsidP="00935B67">
      <w:r>
        <w:t>/ инж. Р.РУСКОВА /                                                       Работодател</w:t>
      </w:r>
    </w:p>
    <w:p w:rsidR="00935B67" w:rsidRPr="00272C72" w:rsidRDefault="00935B67" w:rsidP="00935B67">
      <w:r>
        <w:t>ЗАПОВЕД №…………….. г.</w:t>
      </w:r>
    </w:p>
    <w:p w:rsidR="00935B67" w:rsidRDefault="00935B67" w:rsidP="00935B67">
      <w:pPr>
        <w:rPr>
          <w:lang w:eastAsia="en-US"/>
        </w:rPr>
      </w:pPr>
      <w:r>
        <w:rPr>
          <w:lang w:eastAsia="en-US"/>
        </w:rPr>
        <w:t>Съгласувал:………..</w:t>
      </w:r>
    </w:p>
    <w:p w:rsidR="00935B67" w:rsidRPr="001447A8" w:rsidRDefault="0037735A" w:rsidP="00935B67">
      <w:pPr>
        <w:rPr>
          <w:lang w:val="en-US" w:eastAsia="en-US"/>
        </w:rPr>
      </w:pPr>
      <w:r>
        <w:rPr>
          <w:lang w:eastAsia="en-US"/>
        </w:rPr>
        <w:t xml:space="preserve">                    В. Благова</w:t>
      </w:r>
    </w:p>
    <w:p w:rsidR="00935B67" w:rsidRPr="00486BA5" w:rsidRDefault="00935B67" w:rsidP="00935B67">
      <w:pPr>
        <w:rPr>
          <w:lang w:eastAsia="en-US"/>
        </w:rPr>
      </w:pPr>
      <w:r>
        <w:rPr>
          <w:lang w:eastAsia="en-US"/>
        </w:rPr>
        <w:t>Председател на Обществения съвет</w:t>
      </w:r>
    </w:p>
    <w:p w:rsidR="00935B67" w:rsidRPr="000D2F7F" w:rsidRDefault="00935B67" w:rsidP="00935B67">
      <w:pPr>
        <w:ind w:left="5827" w:right="-1050" w:hanging="787"/>
        <w:rPr>
          <w:i/>
          <w:lang w:eastAsia="en-US"/>
        </w:rPr>
      </w:pPr>
      <w:r w:rsidRPr="000D2F7F">
        <w:rPr>
          <w:i/>
          <w:lang w:eastAsia="en-US"/>
        </w:rPr>
        <w:t>ВХОДЯЩО ОБРАЗОВАТЕЛНО</w:t>
      </w:r>
      <w:r w:rsidRPr="000D2F7F">
        <w:rPr>
          <w:i/>
          <w:lang w:eastAsia="en-US"/>
        </w:rPr>
        <w:tab/>
      </w:r>
    </w:p>
    <w:p w:rsidR="00935B67" w:rsidRPr="000D2F7F" w:rsidRDefault="00935B67" w:rsidP="00935B67">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rsidR="00935B67" w:rsidRPr="000D2F7F" w:rsidRDefault="00935B67" w:rsidP="00935B67">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rsidR="00935B67" w:rsidRPr="00FA5D52" w:rsidRDefault="00935B67" w:rsidP="00935B67">
      <w:pPr>
        <w:ind w:left="5827" w:right="-1050" w:hanging="787"/>
        <w:rPr>
          <w:i/>
          <w:lang w:eastAsia="en-US"/>
        </w:rPr>
      </w:pPr>
      <w:r w:rsidRPr="000D2F7F">
        <w:rPr>
          <w:i/>
          <w:lang w:eastAsia="en-US"/>
        </w:rPr>
        <w:t>ФОРМА НА ОБУЧЕНИЕ</w:t>
      </w:r>
      <w:r w:rsidRPr="000D2F7F">
        <w:rPr>
          <w:i/>
          <w:lang w:eastAsia="en-US"/>
        </w:rPr>
        <w:tab/>
      </w:r>
      <w:r>
        <w:rPr>
          <w:b/>
          <w:i/>
          <w:lang w:eastAsia="en-US"/>
        </w:rPr>
        <w:t xml:space="preserve">        -     обучение чрез работа </w:t>
      </w:r>
      <w:proofErr w:type="spellStart"/>
      <w:r>
        <w:rPr>
          <w:b/>
          <w:i/>
          <w:lang w:eastAsia="en-US"/>
        </w:rPr>
        <w:t>дуална</w:t>
      </w:r>
      <w:proofErr w:type="spellEnd"/>
      <w:r>
        <w:rPr>
          <w:b/>
          <w:i/>
          <w:lang w:eastAsia="en-US"/>
        </w:rPr>
        <w:t xml:space="preserve"> система на обучение</w:t>
      </w:r>
    </w:p>
    <w:p w:rsidR="00935B67" w:rsidRPr="000D2F7F" w:rsidRDefault="00935B67" w:rsidP="00935B67">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rsidR="00935B67" w:rsidRPr="000D2F7F" w:rsidRDefault="00935B67" w:rsidP="00935B67">
      <w:pPr>
        <w:ind w:left="5827" w:right="-1050" w:hanging="787"/>
        <w:rPr>
          <w:i/>
          <w:lang w:eastAsia="en-US"/>
        </w:rPr>
      </w:pPr>
      <w:r w:rsidRPr="000D2F7F">
        <w:rPr>
          <w:i/>
          <w:lang w:eastAsia="en-US"/>
        </w:rPr>
        <w:t>ИЗХОДЯЩО ОБРАЗОВАТЕЛНО</w:t>
      </w:r>
      <w:r w:rsidRPr="000D2F7F">
        <w:rPr>
          <w:i/>
          <w:lang w:eastAsia="en-US"/>
        </w:rPr>
        <w:tab/>
      </w:r>
    </w:p>
    <w:p w:rsidR="00935B67" w:rsidRPr="000D2F7F" w:rsidRDefault="00935B67" w:rsidP="00935B67">
      <w:pPr>
        <w:ind w:left="5827" w:right="-1050" w:hanging="787"/>
        <w:rPr>
          <w:i/>
          <w:lang w:eastAsia="en-US"/>
        </w:rPr>
      </w:pPr>
      <w:r w:rsidRPr="000D2F7F">
        <w:rPr>
          <w:i/>
          <w:lang w:eastAsia="en-US"/>
        </w:rPr>
        <w:t xml:space="preserve">РАВНИЩЕ </w:t>
      </w:r>
      <w:r w:rsidRPr="000D2F7F">
        <w:rPr>
          <w:b/>
          <w:i/>
          <w:lang w:eastAsia="en-US"/>
        </w:rPr>
        <w:t>–</w:t>
      </w:r>
      <w:r>
        <w:rPr>
          <w:b/>
          <w:i/>
          <w:lang w:eastAsia="en-US"/>
        </w:rPr>
        <w:t xml:space="preserve"> </w:t>
      </w:r>
      <w:r w:rsidRPr="000D2F7F">
        <w:rPr>
          <w:b/>
          <w:i/>
          <w:lang w:eastAsia="en-US"/>
        </w:rPr>
        <w:t xml:space="preserve"> завършен ХІІ клас</w:t>
      </w:r>
    </w:p>
    <w:p w:rsidR="00935B67" w:rsidRPr="000D2F7F" w:rsidRDefault="00935B67" w:rsidP="00935B67">
      <w:pPr>
        <w:ind w:left="5040" w:right="-1050"/>
        <w:rPr>
          <w:i/>
        </w:rPr>
      </w:pPr>
      <w:r w:rsidRPr="000D2F7F">
        <w:rPr>
          <w:i/>
        </w:rPr>
        <w:t xml:space="preserve">НИВО ПО НАЦИОНАЛНА </w:t>
      </w:r>
      <w:r>
        <w:rPr>
          <w:i/>
          <w:lang w:val="en-US"/>
        </w:rPr>
        <w:t xml:space="preserve">   </w:t>
      </w:r>
      <w:r w:rsidRPr="000D2F7F">
        <w:rPr>
          <w:i/>
        </w:rPr>
        <w:t xml:space="preserve">КВАЛИФИКАЦИОННА </w:t>
      </w:r>
    </w:p>
    <w:p w:rsidR="00935B67" w:rsidRPr="000D2F7F" w:rsidRDefault="00935B67" w:rsidP="00935B67">
      <w:pPr>
        <w:ind w:left="4320" w:right="-1050" w:firstLine="720"/>
        <w:rPr>
          <w:b/>
          <w:i/>
        </w:rPr>
      </w:pPr>
      <w:r w:rsidRPr="000D2F7F">
        <w:rPr>
          <w:i/>
        </w:rPr>
        <w:t xml:space="preserve">РАМКА (НКР) </w:t>
      </w:r>
      <w:r w:rsidRPr="000D2F7F">
        <w:rPr>
          <w:b/>
          <w:i/>
        </w:rPr>
        <w:t>– 4</w:t>
      </w:r>
    </w:p>
    <w:p w:rsidR="00935B67" w:rsidRPr="0010660C" w:rsidRDefault="00935B67" w:rsidP="00935B67">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Pr>
          <w:b/>
          <w:i/>
          <w:color w:val="0000FF"/>
        </w:rPr>
        <w:t>„В15</w:t>
      </w:r>
      <w:r w:rsidRPr="000D2F7F">
        <w:rPr>
          <w:b/>
          <w:i/>
          <w:color w:val="0000FF"/>
        </w:rPr>
        <w:t>”</w:t>
      </w:r>
    </w:p>
    <w:p w:rsidR="00935B67" w:rsidRPr="006741D6" w:rsidRDefault="00935B67" w:rsidP="00935B67">
      <w:pPr>
        <w:keepNext/>
        <w:spacing w:before="240" w:after="60"/>
        <w:jc w:val="center"/>
        <w:outlineLvl w:val="0"/>
        <w:rPr>
          <w:b/>
          <w:spacing w:val="100"/>
          <w:kern w:val="28"/>
          <w:sz w:val="32"/>
          <w:szCs w:val="32"/>
          <w:lang w:eastAsia="en-US"/>
        </w:rPr>
      </w:pPr>
      <w:r>
        <w:rPr>
          <w:b/>
          <w:spacing w:val="100"/>
          <w:kern w:val="28"/>
          <w:sz w:val="32"/>
          <w:szCs w:val="32"/>
          <w:lang w:eastAsia="en-US"/>
        </w:rPr>
        <w:t>УЧИЛИЩЕН УЧЕБЕН ПЛАН</w:t>
      </w:r>
    </w:p>
    <w:p w:rsidR="00935B67" w:rsidRPr="000D2F7F" w:rsidRDefault="00935B67" w:rsidP="00935B67">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rsidR="00935B67" w:rsidRPr="000D2F7F" w:rsidRDefault="00935B67" w:rsidP="00935B67">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rsidR="00935B67" w:rsidRDefault="00935B67" w:rsidP="00935B67">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rsidR="00935B67" w:rsidRPr="006741D6" w:rsidRDefault="00935B67" w:rsidP="00935B67">
      <w:pPr>
        <w:keepNext/>
        <w:tabs>
          <w:tab w:val="left" w:pos="2268"/>
        </w:tabs>
        <w:spacing w:line="360" w:lineRule="auto"/>
        <w:jc w:val="center"/>
        <w:outlineLvl w:val="0"/>
        <w:rPr>
          <w:color w:val="0000FF"/>
          <w:kern w:val="28"/>
          <w:lang w:eastAsia="en-US"/>
        </w:rPr>
      </w:pPr>
      <w:r>
        <w:rPr>
          <w:color w:val="0000FF"/>
          <w:kern w:val="28"/>
          <w:lang w:val="en-US" w:eastAsia="en-US"/>
        </w:rPr>
        <w:t>X</w:t>
      </w:r>
      <w:r w:rsidR="0008419E">
        <w:rPr>
          <w:color w:val="0000FF"/>
          <w:kern w:val="28"/>
          <w:lang w:val="en-US" w:eastAsia="en-US"/>
        </w:rPr>
        <w:t>I</w:t>
      </w:r>
      <w:r w:rsidR="0064550E">
        <w:rPr>
          <w:color w:val="0000FF"/>
          <w:kern w:val="28"/>
          <w:lang w:val="en-US" w:eastAsia="en-US"/>
        </w:rPr>
        <w:t>I</w:t>
      </w:r>
      <w:r>
        <w:rPr>
          <w:color w:val="0000FF"/>
          <w:kern w:val="28"/>
          <w:lang w:eastAsia="en-US"/>
        </w:rPr>
        <w:t xml:space="preserve"> клас</w:t>
      </w:r>
    </w:p>
    <w:p w:rsidR="00935B67" w:rsidRPr="000D2F7F" w:rsidRDefault="00935B67" w:rsidP="00935B67">
      <w:pPr>
        <w:ind w:right="-1759"/>
        <w:jc w:val="both"/>
        <w:rPr>
          <w:b/>
          <w:lang w:eastAsia="en-US"/>
        </w:rPr>
      </w:pPr>
      <w:r w:rsidRPr="000D2F7F">
        <w:rPr>
          <w:b/>
          <w:lang w:eastAsia="en-US"/>
        </w:rPr>
        <w:t>СПЕЦИАЛНОСТ :</w:t>
      </w:r>
    </w:p>
    <w:p w:rsidR="00935B67" w:rsidRPr="00DE0B41" w:rsidRDefault="00935B67" w:rsidP="00935B67">
      <w:pPr>
        <w:ind w:left="1440" w:right="-1759" w:firstLine="720"/>
        <w:jc w:val="both"/>
        <w:rPr>
          <w:b/>
          <w:color w:val="0000FF"/>
          <w:lang w:eastAsia="en-US"/>
        </w:rPr>
      </w:pPr>
      <w:r>
        <w:rPr>
          <w:b/>
          <w:color w:val="0000FF"/>
          <w:lang w:eastAsia="en-US"/>
        </w:rPr>
        <w:t>код 5430101</w:t>
      </w:r>
      <w:r w:rsidRPr="000D2F7F">
        <w:rPr>
          <w:b/>
          <w:color w:val="0000FF"/>
          <w:lang w:eastAsia="en-US"/>
        </w:rPr>
        <w:t xml:space="preserve"> „</w:t>
      </w:r>
      <w:r>
        <w:rPr>
          <w:b/>
          <w:color w:val="0000FF"/>
          <w:lang w:eastAsia="en-US"/>
        </w:rPr>
        <w:t>Мебелно производство</w:t>
      </w:r>
      <w:r w:rsidRPr="000D2F7F">
        <w:rPr>
          <w:b/>
          <w:color w:val="0000FF"/>
          <w:lang w:eastAsia="en-US"/>
        </w:rPr>
        <w:t>”</w:t>
      </w:r>
    </w:p>
    <w:p w:rsidR="00935B67" w:rsidRPr="000D2F7F" w:rsidRDefault="00935B67" w:rsidP="00935B67">
      <w:pPr>
        <w:keepNext/>
        <w:ind w:right="-1759" w:firstLine="142"/>
        <w:jc w:val="both"/>
        <w:outlineLvl w:val="1"/>
        <w:rPr>
          <w:b/>
          <w:lang w:eastAsia="en-US"/>
        </w:rPr>
      </w:pPr>
      <w:r w:rsidRPr="000D2F7F">
        <w:rPr>
          <w:b/>
          <w:lang w:eastAsia="en-US"/>
        </w:rPr>
        <w:t>ПРОФЕСИЯ:</w:t>
      </w:r>
    </w:p>
    <w:p w:rsidR="00935B67" w:rsidRPr="006741D6" w:rsidRDefault="00935B67" w:rsidP="00935B67">
      <w:pPr>
        <w:keepNext/>
        <w:ind w:left="1440" w:right="-1759" w:firstLine="720"/>
        <w:jc w:val="both"/>
        <w:outlineLvl w:val="1"/>
        <w:rPr>
          <w:color w:val="0000FF"/>
          <w:lang w:eastAsia="en-US"/>
        </w:rPr>
      </w:pPr>
      <w:r>
        <w:rPr>
          <w:b/>
          <w:color w:val="0000FF"/>
          <w:lang w:eastAsia="en-US"/>
        </w:rPr>
        <w:t>код 543010</w:t>
      </w:r>
      <w:r w:rsidRPr="000D2F7F">
        <w:rPr>
          <w:b/>
          <w:color w:val="0000FF"/>
          <w:lang w:eastAsia="en-US"/>
        </w:rPr>
        <w:t xml:space="preserve"> „</w:t>
      </w:r>
      <w:r>
        <w:rPr>
          <w:b/>
          <w:color w:val="0000FF"/>
          <w:lang w:eastAsia="en-US"/>
        </w:rPr>
        <w:t>Техник-технолог в дървообработването</w:t>
      </w:r>
      <w:r w:rsidRPr="000D2F7F">
        <w:rPr>
          <w:b/>
          <w:color w:val="0000FF"/>
          <w:lang w:eastAsia="en-US"/>
        </w:rPr>
        <w:t>”</w:t>
      </w:r>
    </w:p>
    <w:p w:rsidR="00935B67" w:rsidRPr="000D2F7F" w:rsidRDefault="00935B67" w:rsidP="00935B67">
      <w:pPr>
        <w:spacing w:line="360" w:lineRule="auto"/>
        <w:rPr>
          <w:b/>
          <w:sz w:val="22"/>
          <w:szCs w:val="22"/>
          <w:lang w:eastAsia="en-US"/>
        </w:rPr>
      </w:pPr>
      <w:r w:rsidRPr="000D2F7F">
        <w:rPr>
          <w:b/>
          <w:sz w:val="22"/>
          <w:szCs w:val="22"/>
          <w:lang w:eastAsia="en-US"/>
        </w:rPr>
        <w:t>ПРОФЕСИОНАЛНО НАПРАВЛЕНИЕ:</w:t>
      </w:r>
    </w:p>
    <w:p w:rsidR="00935B67" w:rsidRPr="00F2013A" w:rsidRDefault="00935B67" w:rsidP="00935B67">
      <w:pPr>
        <w:spacing w:line="360" w:lineRule="auto"/>
        <w:ind w:left="1416" w:firstLine="708"/>
        <w:rPr>
          <w:b/>
          <w:color w:val="0000FF"/>
          <w:lang w:eastAsia="en-US"/>
        </w:rPr>
      </w:pPr>
      <w:r>
        <w:rPr>
          <w:b/>
          <w:color w:val="0000FF"/>
          <w:lang w:eastAsia="en-US"/>
        </w:rPr>
        <w:t>код 543</w:t>
      </w:r>
      <w:r w:rsidRPr="000D2F7F">
        <w:rPr>
          <w:b/>
          <w:color w:val="0000FF"/>
          <w:lang w:eastAsia="en-US"/>
        </w:rPr>
        <w:t xml:space="preserve"> „</w:t>
      </w:r>
      <w:r>
        <w:rPr>
          <w:b/>
          <w:color w:val="0000FF"/>
          <w:lang w:eastAsia="en-US"/>
        </w:rPr>
        <w:t>Производствени технологии – дървесина, хартия, пластмаса и стъкло“</w:t>
      </w:r>
    </w:p>
    <w:p w:rsidR="00935B67" w:rsidRPr="0010660C" w:rsidRDefault="00935B67" w:rsidP="00935B67">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Заповед  №  РД   </w:t>
      </w:r>
      <w:r>
        <w:rPr>
          <w:lang w:eastAsia="en-US"/>
        </w:rPr>
        <w:t>09 – 3812от 24.08.</w:t>
      </w:r>
      <w:r w:rsidRPr="005B0101">
        <w:rPr>
          <w:lang w:eastAsia="en-US"/>
        </w:rPr>
        <w:t>2017 година. Приет е на заседание на педагогическия съвет с</w:t>
      </w:r>
      <w:r>
        <w:rPr>
          <w:lang w:eastAsia="en-US"/>
        </w:rPr>
        <w:t xml:space="preserve"> протокол № …от ………</w:t>
      </w:r>
      <w:r w:rsidRPr="005B0101">
        <w:rPr>
          <w:lang w:eastAsia="en-US"/>
        </w:rPr>
        <w:t>г. и е съгласу</w:t>
      </w:r>
      <w:r>
        <w:rPr>
          <w:lang w:eastAsia="en-US"/>
        </w:rPr>
        <w:t>ван с обществения съвет към ПГД</w:t>
      </w:r>
      <w:r w:rsidRPr="005B0101">
        <w:rPr>
          <w:lang w:eastAsia="en-US"/>
        </w:rPr>
        <w:t xml:space="preserve"> с</w:t>
      </w:r>
      <w:r>
        <w:rPr>
          <w:lang w:eastAsia="en-US"/>
        </w:rPr>
        <w:t xml:space="preserve"> протокол №</w:t>
      </w:r>
      <w:r>
        <w:rPr>
          <w:lang w:val="en-US" w:eastAsia="en-US"/>
        </w:rPr>
        <w:t xml:space="preserve"> </w:t>
      </w:r>
      <w:r>
        <w:rPr>
          <w:lang w:eastAsia="en-US"/>
        </w:rPr>
        <w:t>… от ……………</w:t>
      </w:r>
      <w:r w:rsidRPr="005B0101">
        <w:rPr>
          <w:lang w:eastAsia="en-US"/>
        </w:rPr>
        <w:t>г.</w:t>
      </w:r>
    </w:p>
    <w:p w:rsidR="00935B67" w:rsidRDefault="00EF3A5F" w:rsidP="00935B67">
      <w:pPr>
        <w:tabs>
          <w:tab w:val="left" w:pos="4678"/>
          <w:tab w:val="left" w:pos="4820"/>
        </w:tabs>
        <w:jc w:val="center"/>
        <w:rPr>
          <w:b/>
          <w:lang w:val="en-US" w:eastAsia="en-US"/>
        </w:rPr>
      </w:pPr>
      <w:r>
        <w:rPr>
          <w:b/>
          <w:lang w:eastAsia="en-US"/>
        </w:rPr>
        <w:t>Велинград 2025</w:t>
      </w:r>
      <w:r w:rsidR="00935B67">
        <w:rPr>
          <w:b/>
          <w:lang w:eastAsia="en-US"/>
        </w:rPr>
        <w:t xml:space="preserve"> г</w:t>
      </w:r>
    </w:p>
    <w:p w:rsidR="00935B67" w:rsidRPr="00B12980" w:rsidRDefault="00935B67" w:rsidP="00935B67">
      <w:pPr>
        <w:tabs>
          <w:tab w:val="left" w:pos="4678"/>
          <w:tab w:val="left" w:pos="4820"/>
        </w:tabs>
        <w:jc w:val="center"/>
        <w:rPr>
          <w:b/>
          <w:lang w:val="en-US" w:eastAsia="en-US"/>
        </w:rPr>
      </w:pPr>
    </w:p>
    <w:p w:rsidR="0087065E" w:rsidRDefault="0087065E" w:rsidP="00AF6AE4">
      <w:pPr>
        <w:spacing w:line="360" w:lineRule="auto"/>
        <w:ind w:left="720" w:right="41"/>
        <w:jc w:val="both"/>
        <w:rPr>
          <w:b/>
        </w:rPr>
      </w:pPr>
    </w:p>
    <w:p w:rsidR="009A62D4" w:rsidRPr="00F961E9" w:rsidRDefault="009A62D4" w:rsidP="009A62D4">
      <w:pPr>
        <w:numPr>
          <w:ilvl w:val="0"/>
          <w:numId w:val="1"/>
        </w:numPr>
        <w:spacing w:line="360" w:lineRule="auto"/>
        <w:ind w:left="284" w:right="41" w:hanging="142"/>
        <w:jc w:val="both"/>
        <w:rPr>
          <w:b/>
          <w:bCs/>
        </w:rPr>
      </w:pPr>
      <w:r w:rsidRPr="00F961E9">
        <w:rPr>
          <w:b/>
          <w:bCs/>
        </w:rPr>
        <w:t>ГРАФИК  НА УЧЕБНИЯ ПРОЦЕС</w:t>
      </w:r>
      <w:r>
        <w:rPr>
          <w:b/>
          <w:bCs/>
        </w:rPr>
        <w:t xml:space="preserve"> – съгласно Заповед № РД 09 –</w:t>
      </w:r>
      <w:r>
        <w:rPr>
          <w:b/>
          <w:bCs/>
          <w:lang w:val="en-US"/>
        </w:rPr>
        <w:t xml:space="preserve"> 2</w:t>
      </w:r>
      <w:r>
        <w:rPr>
          <w:b/>
          <w:bCs/>
        </w:rPr>
        <w:t>0</w:t>
      </w:r>
      <w:r>
        <w:rPr>
          <w:b/>
          <w:bCs/>
          <w:lang w:val="en-US"/>
        </w:rPr>
        <w:t>69</w:t>
      </w:r>
      <w:r>
        <w:rPr>
          <w:b/>
          <w:bCs/>
        </w:rPr>
        <w:t>/ 26.08.2025 г. на министъра на образованието и науката</w:t>
      </w:r>
    </w:p>
    <w:p w:rsidR="009A62D4" w:rsidRPr="009A1468" w:rsidRDefault="009A62D4" w:rsidP="009A62D4">
      <w:pPr>
        <w:ind w:right="41"/>
        <w:rPr>
          <w:b/>
          <w:bCs/>
        </w:rPr>
      </w:pPr>
    </w:p>
    <w:p w:rsidR="009A62D4" w:rsidRDefault="009A62D4" w:rsidP="009A62D4">
      <w:pPr>
        <w:spacing w:line="276" w:lineRule="auto"/>
        <w:ind w:right="41"/>
        <w:rPr>
          <w:b/>
          <w:bCs/>
        </w:rPr>
      </w:pPr>
    </w:p>
    <w:p w:rsidR="009A62D4" w:rsidRDefault="009A62D4" w:rsidP="009A62D4">
      <w:pPr>
        <w:spacing w:line="276" w:lineRule="auto"/>
        <w:ind w:right="41"/>
        <w:rPr>
          <w:b/>
          <w:bCs/>
        </w:rPr>
      </w:pPr>
    </w:p>
    <w:p w:rsidR="009A62D4" w:rsidRPr="009A1468" w:rsidRDefault="009A62D4" w:rsidP="009A62D4">
      <w:pPr>
        <w:spacing w:line="276" w:lineRule="auto"/>
        <w:ind w:right="41"/>
        <w:rPr>
          <w:b/>
          <w:bCs/>
        </w:rPr>
      </w:pPr>
      <w:r>
        <w:rPr>
          <w:b/>
          <w:bCs/>
          <w:lang w:val="en-US"/>
        </w:rPr>
        <w:t>X</w:t>
      </w:r>
      <w:r w:rsidR="002C129A">
        <w:rPr>
          <w:b/>
          <w:bCs/>
          <w:lang w:val="en-US"/>
        </w:rPr>
        <w:t>II</w:t>
      </w:r>
      <w:r w:rsidRPr="009A1468">
        <w:rPr>
          <w:b/>
          <w:bCs/>
        </w:rPr>
        <w:t xml:space="preserve"> клас</w:t>
      </w:r>
      <w:r w:rsidRPr="009A1468">
        <w:rPr>
          <w:b/>
          <w:bCs/>
        </w:rPr>
        <w:tab/>
      </w:r>
      <w:r w:rsidRPr="009A1468">
        <w:rPr>
          <w:b/>
          <w:bCs/>
        </w:rPr>
        <w:tab/>
      </w:r>
      <w:r w:rsidRPr="009A1468">
        <w:rPr>
          <w:b/>
          <w:bCs/>
        </w:rPr>
        <w:tab/>
        <w:t xml:space="preserve">І </w:t>
      </w:r>
      <w:proofErr w:type="gramStart"/>
      <w:r w:rsidRPr="009A1468">
        <w:rPr>
          <w:b/>
          <w:bCs/>
        </w:rPr>
        <w:t xml:space="preserve">срок  </w:t>
      </w:r>
      <w:r w:rsidRPr="009A1468">
        <w:t>-</w:t>
      </w:r>
      <w:proofErr w:type="gramEnd"/>
      <w:r w:rsidRPr="009A1468">
        <w:t xml:space="preserve"> </w:t>
      </w:r>
      <w:r w:rsidRPr="009A1468">
        <w:rPr>
          <w:b/>
          <w:bCs/>
        </w:rPr>
        <w:t>18 учебни седмици</w:t>
      </w:r>
    </w:p>
    <w:p w:rsidR="009A62D4" w:rsidRPr="009A1468" w:rsidRDefault="009A62D4" w:rsidP="009A62D4">
      <w:pPr>
        <w:spacing w:line="276" w:lineRule="auto"/>
        <w:ind w:right="41"/>
      </w:pPr>
    </w:p>
    <w:p w:rsidR="009A62D4" w:rsidRPr="009A1468" w:rsidRDefault="009A62D4" w:rsidP="009A62D4">
      <w:pPr>
        <w:spacing w:line="276" w:lineRule="auto"/>
        <w:ind w:right="41"/>
      </w:pPr>
      <w:r>
        <w:rPr>
          <w:b/>
          <w:bCs/>
          <w:lang w:val="en-US"/>
        </w:rPr>
        <w:t>X</w:t>
      </w:r>
      <w:r w:rsidR="002C129A">
        <w:rPr>
          <w:b/>
          <w:bCs/>
          <w:lang w:val="en-US"/>
        </w:rPr>
        <w:t>II</w:t>
      </w:r>
      <w:r w:rsidRPr="009A1468">
        <w:rPr>
          <w:b/>
          <w:bCs/>
        </w:rPr>
        <w:t xml:space="preserve"> клас</w:t>
      </w:r>
      <w:r w:rsidRPr="009A1468">
        <w:rPr>
          <w:b/>
          <w:bCs/>
        </w:rPr>
        <w:tab/>
      </w:r>
      <w:r w:rsidRPr="009A1468">
        <w:rPr>
          <w:b/>
          <w:bCs/>
        </w:rPr>
        <w:tab/>
      </w:r>
      <w:r w:rsidRPr="009A1468">
        <w:rPr>
          <w:b/>
          <w:bCs/>
        </w:rPr>
        <w:tab/>
        <w:t xml:space="preserve">ІІ срок </w:t>
      </w:r>
      <w:r w:rsidRPr="009A1468">
        <w:t xml:space="preserve">- </w:t>
      </w:r>
      <w:r w:rsidR="002C129A">
        <w:rPr>
          <w:b/>
          <w:bCs/>
        </w:rPr>
        <w:t>11</w:t>
      </w:r>
      <w:r w:rsidRPr="009A1468">
        <w:rPr>
          <w:b/>
          <w:bCs/>
        </w:rPr>
        <w:t xml:space="preserve"> учебни седмици</w:t>
      </w:r>
    </w:p>
    <w:p w:rsidR="009A62D4" w:rsidRDefault="009A62D4" w:rsidP="009A62D4">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3</w:t>
      </w:r>
      <w:r>
        <w:rPr>
          <w:b/>
          <w:bCs/>
        </w:rPr>
        <w:t>.02.202</w:t>
      </w:r>
      <w:r>
        <w:rPr>
          <w:b/>
          <w:bCs/>
          <w:lang w:val="en-US"/>
        </w:rPr>
        <w:t>6</w:t>
      </w:r>
      <w:r>
        <w:rPr>
          <w:b/>
          <w:bCs/>
        </w:rPr>
        <w:t>г.</w:t>
      </w:r>
    </w:p>
    <w:p w:rsidR="009A62D4" w:rsidRDefault="009A62D4" w:rsidP="009A62D4">
      <w:pPr>
        <w:spacing w:line="276" w:lineRule="auto"/>
        <w:ind w:right="41"/>
        <w:rPr>
          <w:b/>
          <w:bCs/>
        </w:rPr>
      </w:pPr>
      <w:r>
        <w:rPr>
          <w:b/>
          <w:bCs/>
        </w:rPr>
        <w:t xml:space="preserve">Край на </w:t>
      </w:r>
      <w:r w:rsidRPr="009A1468">
        <w:rPr>
          <w:b/>
          <w:bCs/>
        </w:rPr>
        <w:t>ІІ срок</w:t>
      </w:r>
      <w:r w:rsidR="002C129A">
        <w:rPr>
          <w:b/>
          <w:bCs/>
        </w:rPr>
        <w:t xml:space="preserve">                   15.05</w:t>
      </w:r>
      <w:r>
        <w:rPr>
          <w:b/>
          <w:bCs/>
        </w:rPr>
        <w:t>.202</w:t>
      </w:r>
      <w:r>
        <w:rPr>
          <w:b/>
          <w:bCs/>
          <w:lang w:val="en-US"/>
        </w:rPr>
        <w:t xml:space="preserve">6 </w:t>
      </w:r>
      <w:r>
        <w:rPr>
          <w:b/>
          <w:bCs/>
        </w:rPr>
        <w:t>г.</w:t>
      </w:r>
    </w:p>
    <w:p w:rsidR="009A62D4" w:rsidRDefault="009A62D4" w:rsidP="009A62D4">
      <w:pPr>
        <w:spacing w:line="276" w:lineRule="auto"/>
        <w:ind w:right="41"/>
        <w:rPr>
          <w:b/>
          <w:bCs/>
        </w:rPr>
      </w:pPr>
    </w:p>
    <w:p w:rsidR="009A62D4" w:rsidRDefault="009A62D4" w:rsidP="009A62D4">
      <w:pPr>
        <w:spacing w:line="276" w:lineRule="auto"/>
        <w:ind w:right="41"/>
        <w:rPr>
          <w:b/>
          <w:bCs/>
        </w:rPr>
      </w:pPr>
    </w:p>
    <w:p w:rsidR="009A62D4" w:rsidRDefault="009A62D4" w:rsidP="009A62D4">
      <w:pPr>
        <w:spacing w:line="276" w:lineRule="auto"/>
        <w:ind w:right="41"/>
        <w:rPr>
          <w:b/>
          <w:bCs/>
        </w:rPr>
      </w:pPr>
    </w:p>
    <w:p w:rsidR="009A62D4" w:rsidRDefault="009A62D4" w:rsidP="009A62D4">
      <w:pPr>
        <w:spacing w:line="276" w:lineRule="auto"/>
        <w:ind w:right="41"/>
      </w:pPr>
      <w:r w:rsidRPr="00357740">
        <w:rPr>
          <w:b/>
          <w:bCs/>
        </w:rPr>
        <w:t xml:space="preserve">ВАКАНЦИИ: </w:t>
      </w:r>
      <w:r w:rsidRPr="00357740">
        <w:t xml:space="preserve">Съгласно </w:t>
      </w:r>
      <w:r>
        <w:rPr>
          <w:b/>
          <w:bCs/>
        </w:rPr>
        <w:t>Заповед № РД 09</w:t>
      </w:r>
      <w:r w:rsidR="0026168D">
        <w:rPr>
          <w:b/>
          <w:bCs/>
        </w:rPr>
        <w:t xml:space="preserve"> – 2069/26</w:t>
      </w:r>
      <w:bookmarkStart w:id="0" w:name="_GoBack"/>
      <w:bookmarkEnd w:id="0"/>
      <w:r>
        <w:rPr>
          <w:b/>
          <w:bCs/>
        </w:rPr>
        <w:t>.08.2025г. на министъра на образованието и науката</w:t>
      </w:r>
      <w:r w:rsidRPr="00357740">
        <w:t>.</w:t>
      </w:r>
    </w:p>
    <w:p w:rsidR="009A62D4" w:rsidRDefault="009A62D4" w:rsidP="009A62D4">
      <w:pPr>
        <w:spacing w:line="276" w:lineRule="auto"/>
        <w:ind w:right="41"/>
      </w:pPr>
    </w:p>
    <w:p w:rsidR="009A62D4" w:rsidRPr="00357740" w:rsidRDefault="009A62D4" w:rsidP="009A62D4">
      <w:pPr>
        <w:spacing w:line="276" w:lineRule="auto"/>
        <w:ind w:right="41"/>
        <w:rPr>
          <w:b/>
          <w:bCs/>
        </w:rPr>
      </w:pPr>
    </w:p>
    <w:p w:rsidR="009A62D4" w:rsidRDefault="009A62D4" w:rsidP="009A62D4">
      <w:pPr>
        <w:spacing w:line="360" w:lineRule="auto"/>
        <w:ind w:right="40"/>
      </w:pPr>
      <w:r>
        <w:t xml:space="preserve">Есенна ваканция - от </w:t>
      </w:r>
      <w:r>
        <w:rPr>
          <w:lang w:val="en-US"/>
        </w:rPr>
        <w:t>31</w:t>
      </w:r>
      <w:r>
        <w:t>.10. 2025 г. до 03.11. 2025 г. включително.</w:t>
      </w:r>
    </w:p>
    <w:p w:rsidR="009A62D4" w:rsidRDefault="009A62D4" w:rsidP="009A62D4">
      <w:pPr>
        <w:spacing w:line="360" w:lineRule="auto"/>
        <w:ind w:right="40"/>
      </w:pPr>
      <w:r>
        <w:t>Коледна ваканция - от 24.12. 2025 г. до 04.01. 2026 г. вкл.</w:t>
      </w:r>
    </w:p>
    <w:p w:rsidR="009A62D4" w:rsidRDefault="009A62D4" w:rsidP="009A62D4">
      <w:pPr>
        <w:spacing w:line="360" w:lineRule="auto"/>
        <w:ind w:right="40"/>
      </w:pPr>
      <w:proofErr w:type="spellStart"/>
      <w:r>
        <w:t>Междусрочна</w:t>
      </w:r>
      <w:proofErr w:type="spellEnd"/>
      <w:r w:rsidRPr="000114FC">
        <w:t xml:space="preserve"> </w:t>
      </w:r>
      <w:r>
        <w:t>ваканция – 31.01.2026 г – 02.02.2026г. вкл.</w:t>
      </w:r>
    </w:p>
    <w:p w:rsidR="009A62D4" w:rsidRDefault="009A62D4" w:rsidP="009A62D4">
      <w:pPr>
        <w:spacing w:line="360" w:lineRule="auto"/>
        <w:ind w:right="40"/>
        <w:rPr>
          <w:b/>
          <w:bCs/>
        </w:rPr>
      </w:pPr>
      <w:r>
        <w:t xml:space="preserve">Пролетна </w:t>
      </w:r>
      <w:r w:rsidR="002C129A">
        <w:t>ваканция - от 08</w:t>
      </w:r>
      <w:r>
        <w:t>.04.2026 г.</w:t>
      </w:r>
      <w:r w:rsidR="002C129A">
        <w:t xml:space="preserve"> до 13.04.2026 г.  вкл. </w:t>
      </w:r>
    </w:p>
    <w:p w:rsidR="009A62D4" w:rsidRDefault="009A62D4" w:rsidP="009A62D4"/>
    <w:p w:rsidR="009A62D4" w:rsidRDefault="009A62D4" w:rsidP="009A62D4">
      <w:r w:rsidRPr="000114FC">
        <w:rPr>
          <w:b/>
          <w:bCs/>
        </w:rPr>
        <w:t>НЕУЧЕБНИ ДНИ:</w:t>
      </w:r>
      <w:r>
        <w:t xml:space="preserve"> </w:t>
      </w:r>
    </w:p>
    <w:p w:rsidR="009A62D4" w:rsidRDefault="009A62D4" w:rsidP="009A62D4"/>
    <w:p w:rsidR="009A62D4" w:rsidRDefault="009A62D4" w:rsidP="009A62D4">
      <w:r>
        <w:t>02.03.2026г. – неучебен ден</w:t>
      </w:r>
    </w:p>
    <w:p w:rsidR="009A62D4" w:rsidRDefault="009A62D4" w:rsidP="009A62D4"/>
    <w:p w:rsidR="009A62D4" w:rsidRDefault="009A62D4" w:rsidP="009A62D4">
      <w:pPr>
        <w:spacing w:line="360" w:lineRule="auto"/>
        <w:rPr>
          <w:lang w:val="ru-RU"/>
        </w:rPr>
      </w:pPr>
      <w:r>
        <w:t xml:space="preserve">20.05.2026г. – ДЗИ по БЕЛ </w:t>
      </w:r>
      <w:r w:rsidRPr="00056CAB">
        <w:rPr>
          <w:lang w:val="ru-RU"/>
        </w:rPr>
        <w:t>.</w:t>
      </w:r>
    </w:p>
    <w:p w:rsidR="009A62D4" w:rsidRPr="006509AF" w:rsidRDefault="009A62D4" w:rsidP="009A62D4">
      <w:pPr>
        <w:spacing w:line="360" w:lineRule="auto"/>
        <w:rPr>
          <w:lang w:val="ru-RU"/>
        </w:rPr>
      </w:pPr>
      <w:r>
        <w:t>22.05.2026г. – втори ДЗИ</w:t>
      </w:r>
    </w:p>
    <w:p w:rsidR="009A62D4" w:rsidRDefault="009A62D4" w:rsidP="009A62D4">
      <w:pPr>
        <w:tabs>
          <w:tab w:val="left" w:pos="4678"/>
          <w:tab w:val="left" w:pos="4820"/>
        </w:tabs>
        <w:jc w:val="center"/>
        <w:rPr>
          <w:b/>
          <w:lang w:val="en-US" w:eastAsia="en-US"/>
        </w:rPr>
      </w:pPr>
    </w:p>
    <w:p w:rsidR="0087065E" w:rsidRDefault="0087065E" w:rsidP="00AF6AE4">
      <w:pPr>
        <w:spacing w:line="360" w:lineRule="auto"/>
        <w:ind w:left="720" w:right="41"/>
        <w:jc w:val="both"/>
        <w:rPr>
          <w:b/>
        </w:rPr>
      </w:pPr>
    </w:p>
    <w:p w:rsidR="0087065E" w:rsidRDefault="0087065E" w:rsidP="00AF6AE4">
      <w:pPr>
        <w:spacing w:line="360" w:lineRule="auto"/>
        <w:ind w:left="720" w:right="41"/>
        <w:jc w:val="both"/>
        <w:rPr>
          <w:b/>
        </w:rPr>
      </w:pPr>
    </w:p>
    <w:p w:rsidR="0087065E" w:rsidRDefault="0087065E" w:rsidP="00AF6AE4">
      <w:pPr>
        <w:spacing w:line="360" w:lineRule="auto"/>
        <w:ind w:left="720" w:right="41"/>
        <w:jc w:val="both"/>
        <w:rPr>
          <w:b/>
        </w:rPr>
      </w:pPr>
    </w:p>
    <w:p w:rsidR="002C129A" w:rsidRDefault="002C129A" w:rsidP="00AF6AE4">
      <w:pPr>
        <w:spacing w:line="360" w:lineRule="auto"/>
        <w:ind w:left="720" w:right="41"/>
        <w:jc w:val="both"/>
        <w:rPr>
          <w:b/>
        </w:rPr>
      </w:pPr>
    </w:p>
    <w:p w:rsidR="002C129A" w:rsidRDefault="002C129A" w:rsidP="00AF6AE4">
      <w:pPr>
        <w:spacing w:line="360" w:lineRule="auto"/>
        <w:ind w:left="720" w:right="41"/>
        <w:jc w:val="both"/>
        <w:rPr>
          <w:b/>
        </w:rPr>
      </w:pPr>
    </w:p>
    <w:p w:rsidR="002C129A" w:rsidRDefault="002C129A" w:rsidP="00AF6AE4">
      <w:pPr>
        <w:spacing w:line="360" w:lineRule="auto"/>
        <w:ind w:left="720" w:right="41"/>
        <w:jc w:val="both"/>
        <w:rPr>
          <w:b/>
        </w:rPr>
      </w:pPr>
    </w:p>
    <w:p w:rsidR="002C129A" w:rsidRDefault="002C129A" w:rsidP="00AF6AE4">
      <w:pPr>
        <w:spacing w:line="360" w:lineRule="auto"/>
        <w:ind w:left="720" w:right="41"/>
        <w:jc w:val="both"/>
        <w:rPr>
          <w:b/>
        </w:rPr>
      </w:pPr>
    </w:p>
    <w:p w:rsidR="002C129A" w:rsidRDefault="002C129A" w:rsidP="00AF6AE4">
      <w:pPr>
        <w:spacing w:line="360" w:lineRule="auto"/>
        <w:ind w:left="720" w:right="41"/>
        <w:jc w:val="both"/>
        <w:rPr>
          <w:b/>
        </w:rPr>
      </w:pPr>
    </w:p>
    <w:p w:rsidR="00B438BD" w:rsidRPr="006B0DAE" w:rsidRDefault="00B438BD" w:rsidP="00AF6AE4">
      <w:pPr>
        <w:spacing w:line="360" w:lineRule="auto"/>
        <w:ind w:left="720" w:right="41"/>
        <w:jc w:val="both"/>
        <w:rPr>
          <w:b/>
        </w:rPr>
      </w:pPr>
    </w:p>
    <w:p w:rsidR="00544400" w:rsidRPr="00E540D6" w:rsidRDefault="00FB3CC1" w:rsidP="00544400">
      <w:pPr>
        <w:spacing w:after="160" w:line="259" w:lineRule="auto"/>
        <w:jc w:val="center"/>
        <w:rPr>
          <w:rFonts w:eastAsia="Calibri"/>
          <w:b/>
          <w:sz w:val="48"/>
          <w:szCs w:val="48"/>
          <w:lang w:eastAsia="en-US"/>
        </w:rPr>
      </w:pPr>
      <w:r>
        <w:rPr>
          <w:rFonts w:eastAsia="Calibri"/>
          <w:b/>
          <w:sz w:val="48"/>
          <w:szCs w:val="48"/>
          <w:lang w:val="en-US" w:eastAsia="en-US"/>
        </w:rPr>
        <w:lastRenderedPageBreak/>
        <w:t>II</w:t>
      </w:r>
      <w:r>
        <w:rPr>
          <w:rFonts w:eastAsia="Calibri"/>
          <w:b/>
          <w:sz w:val="48"/>
          <w:szCs w:val="48"/>
          <w:lang w:eastAsia="en-US"/>
        </w:rPr>
        <w:t>.</w:t>
      </w:r>
      <w:r w:rsidR="00544400" w:rsidRPr="00E540D6">
        <w:rPr>
          <w:rFonts w:eastAsia="Calibri"/>
          <w:b/>
          <w:sz w:val="48"/>
          <w:szCs w:val="48"/>
          <w:lang w:eastAsia="en-US"/>
        </w:rPr>
        <w:t>Разпределение на предметите и часовете-</w:t>
      </w:r>
    </w:p>
    <w:p w:rsidR="00544400" w:rsidRPr="00E540D6" w:rsidRDefault="00544400" w:rsidP="00544400">
      <w:pPr>
        <w:spacing w:after="160" w:line="259" w:lineRule="auto"/>
        <w:jc w:val="center"/>
        <w:rPr>
          <w:rFonts w:eastAsia="Calibri"/>
          <w:b/>
          <w:sz w:val="48"/>
          <w:szCs w:val="48"/>
          <w:lang w:eastAsia="en-US"/>
        </w:rPr>
      </w:pPr>
      <w:r w:rsidRPr="00E540D6">
        <w:rPr>
          <w:rFonts w:eastAsia="Calibri"/>
          <w:b/>
          <w:sz w:val="48"/>
          <w:szCs w:val="48"/>
          <w:lang w:val="en-US" w:eastAsia="en-US"/>
        </w:rPr>
        <w:t>II</w:t>
      </w:r>
      <w:r w:rsidRPr="00E540D6">
        <w:rPr>
          <w:rFonts w:eastAsia="Calibri"/>
          <w:b/>
          <w:sz w:val="48"/>
          <w:szCs w:val="48"/>
          <w:lang w:eastAsia="en-US"/>
        </w:rPr>
        <w:t xml:space="preserve"> гимназиален етап</w:t>
      </w:r>
    </w:p>
    <w:p w:rsidR="00544400" w:rsidRPr="00E540D6" w:rsidRDefault="00544400" w:rsidP="00544400">
      <w:pPr>
        <w:spacing w:after="160" w:line="259" w:lineRule="auto"/>
        <w:jc w:val="center"/>
        <w:rPr>
          <w:rFonts w:eastAsia="Calibri"/>
          <w:b/>
          <w:sz w:val="48"/>
          <w:szCs w:val="48"/>
          <w:lang w:eastAsia="en-US"/>
        </w:rPr>
      </w:pPr>
    </w:p>
    <w:tbl>
      <w:tblPr>
        <w:tblStyle w:val="2"/>
        <w:tblW w:w="0" w:type="auto"/>
        <w:tblInd w:w="279" w:type="dxa"/>
        <w:tblLook w:val="04A0" w:firstRow="1" w:lastRow="0" w:firstColumn="1" w:lastColumn="0" w:noHBand="0" w:noVBand="1"/>
      </w:tblPr>
      <w:tblGrid>
        <w:gridCol w:w="544"/>
        <w:gridCol w:w="4457"/>
        <w:gridCol w:w="708"/>
        <w:gridCol w:w="702"/>
        <w:gridCol w:w="812"/>
        <w:gridCol w:w="702"/>
        <w:gridCol w:w="1084"/>
      </w:tblGrid>
      <w:tr w:rsidR="00544400" w:rsidRPr="00E540D6" w:rsidTr="00E764A4">
        <w:tc>
          <w:tcPr>
            <w:tcW w:w="54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w:t>
            </w:r>
          </w:p>
        </w:tc>
        <w:tc>
          <w:tcPr>
            <w:tcW w:w="4457"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Видове подготовка, учебни предмети</w:t>
            </w:r>
          </w:p>
        </w:tc>
        <w:tc>
          <w:tcPr>
            <w:tcW w:w="1410" w:type="dxa"/>
            <w:gridSpan w:val="2"/>
          </w:tcPr>
          <w:p w:rsidR="00544400" w:rsidRPr="00E540D6" w:rsidRDefault="00544400" w:rsidP="00544400">
            <w:pPr>
              <w:jc w:val="center"/>
              <w:rPr>
                <w:rFonts w:ascii="Times New Roman" w:hAnsi="Times New Roman"/>
                <w:b/>
                <w:lang w:eastAsia="en-US"/>
              </w:rPr>
            </w:pPr>
            <w:r w:rsidRPr="00E540D6">
              <w:rPr>
                <w:rFonts w:ascii="Times New Roman" w:hAnsi="Times New Roman"/>
                <w:b/>
                <w:lang w:val="en-US" w:eastAsia="en-US"/>
              </w:rPr>
              <w:t>XI</w:t>
            </w:r>
            <w:r w:rsidRPr="00E540D6">
              <w:rPr>
                <w:rFonts w:ascii="Times New Roman" w:hAnsi="Times New Roman"/>
                <w:b/>
                <w:lang w:eastAsia="en-US"/>
              </w:rPr>
              <w:t xml:space="preserve"> кл.</w:t>
            </w:r>
          </w:p>
        </w:tc>
        <w:tc>
          <w:tcPr>
            <w:tcW w:w="1514" w:type="dxa"/>
            <w:gridSpan w:val="2"/>
          </w:tcPr>
          <w:p w:rsidR="00544400" w:rsidRPr="00E540D6" w:rsidRDefault="00544400" w:rsidP="00544400">
            <w:pPr>
              <w:jc w:val="center"/>
              <w:rPr>
                <w:rFonts w:ascii="Times New Roman" w:hAnsi="Times New Roman"/>
                <w:b/>
                <w:lang w:eastAsia="en-US"/>
              </w:rPr>
            </w:pPr>
            <w:r w:rsidRPr="00E540D6">
              <w:rPr>
                <w:rFonts w:ascii="Times New Roman" w:hAnsi="Times New Roman"/>
                <w:b/>
                <w:lang w:val="en-US" w:eastAsia="en-US"/>
              </w:rPr>
              <w:t>XII</w:t>
            </w:r>
            <w:r w:rsidRPr="00E540D6">
              <w:rPr>
                <w:rFonts w:ascii="Times New Roman" w:hAnsi="Times New Roman"/>
                <w:b/>
                <w:lang w:eastAsia="en-US"/>
              </w:rPr>
              <w:t xml:space="preserve"> кл.</w:t>
            </w:r>
          </w:p>
        </w:tc>
        <w:tc>
          <w:tcPr>
            <w:tcW w:w="108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 xml:space="preserve">Общо </w:t>
            </w:r>
            <w:r w:rsidRPr="00E540D6">
              <w:rPr>
                <w:rFonts w:ascii="Times New Roman" w:hAnsi="Times New Roman"/>
                <w:b/>
                <w:lang w:val="en-US" w:eastAsia="en-US"/>
              </w:rPr>
              <w:t>XI-XII</w:t>
            </w:r>
            <w:r w:rsidRPr="00E540D6">
              <w:rPr>
                <w:rFonts w:ascii="Times New Roman" w:hAnsi="Times New Roman"/>
                <w:b/>
                <w:lang w:eastAsia="en-US"/>
              </w:rPr>
              <w:t>кл.</w:t>
            </w:r>
          </w:p>
        </w:tc>
      </w:tr>
      <w:tr w:rsidR="00544400" w:rsidRPr="00E540D6" w:rsidTr="00E764A4">
        <w:tc>
          <w:tcPr>
            <w:tcW w:w="544" w:type="dxa"/>
          </w:tcPr>
          <w:p w:rsidR="00544400" w:rsidRPr="00E540D6" w:rsidRDefault="00544400" w:rsidP="00544400">
            <w:pPr>
              <w:jc w:val="center"/>
              <w:rPr>
                <w:rFonts w:ascii="Times New Roman" w:hAnsi="Times New Roman"/>
                <w:b/>
                <w:lang w:val="en-US" w:eastAsia="en-US"/>
              </w:rPr>
            </w:pPr>
          </w:p>
        </w:tc>
        <w:tc>
          <w:tcPr>
            <w:tcW w:w="4457" w:type="dxa"/>
          </w:tcPr>
          <w:p w:rsidR="00544400" w:rsidRPr="00E540D6" w:rsidRDefault="00544400" w:rsidP="00544400">
            <w:pPr>
              <w:jc w:val="center"/>
              <w:rPr>
                <w:rFonts w:ascii="Times New Roman" w:hAnsi="Times New Roman"/>
                <w:b/>
                <w:lang w:val="en-US" w:eastAsia="en-US"/>
              </w:rPr>
            </w:pP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36</w:t>
            </w:r>
          </w:p>
        </w:tc>
        <w:tc>
          <w:tcPr>
            <w:tcW w:w="702" w:type="dxa"/>
          </w:tcPr>
          <w:p w:rsidR="00544400" w:rsidRPr="00E540D6" w:rsidRDefault="00B76595" w:rsidP="00544400">
            <w:pPr>
              <w:jc w:val="center"/>
              <w:rPr>
                <w:rFonts w:ascii="Times New Roman" w:hAnsi="Times New Roman"/>
                <w:lang w:eastAsia="en-US"/>
              </w:rPr>
            </w:pPr>
            <w:r>
              <w:rPr>
                <w:rFonts w:ascii="Times New Roman" w:hAnsi="Times New Roman"/>
                <w:lang w:eastAsia="en-US"/>
              </w:rPr>
              <w:t>4</w:t>
            </w: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29</w:t>
            </w:r>
          </w:p>
        </w:tc>
        <w:tc>
          <w:tcPr>
            <w:tcW w:w="70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2</w:t>
            </w:r>
          </w:p>
        </w:tc>
        <w:tc>
          <w:tcPr>
            <w:tcW w:w="1084" w:type="dxa"/>
          </w:tcPr>
          <w:p w:rsidR="00544400" w:rsidRPr="00E540D6" w:rsidRDefault="00544400" w:rsidP="00544400">
            <w:pPr>
              <w:jc w:val="center"/>
              <w:rPr>
                <w:rFonts w:ascii="Times New Roman" w:hAnsi="Times New Roman"/>
                <w:b/>
                <w:lang w:val="en-US" w:eastAsia="en-US"/>
              </w:rPr>
            </w:pP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val="en-US" w:eastAsia="en-US"/>
              </w:rPr>
            </w:pPr>
            <w:r w:rsidRPr="00E540D6">
              <w:rPr>
                <w:rFonts w:ascii="Times New Roman" w:hAnsi="Times New Roman"/>
                <w:b/>
                <w:sz w:val="28"/>
                <w:szCs w:val="28"/>
                <w:lang w:val="en-US" w:eastAsia="en-US"/>
              </w:rPr>
              <w:t>I</w:t>
            </w:r>
          </w:p>
        </w:tc>
        <w:tc>
          <w:tcPr>
            <w:tcW w:w="8465" w:type="dxa"/>
            <w:gridSpan w:val="6"/>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Раздел А – Задължителни учебни часове</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Български език и литература</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108</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87</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195</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2.</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Руски език</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72</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58</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130</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3.</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Математика</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72</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58</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130</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4.</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Гражданско образование</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36</w:t>
            </w:r>
          </w:p>
        </w:tc>
        <w:tc>
          <w:tcPr>
            <w:tcW w:w="702" w:type="dxa"/>
          </w:tcPr>
          <w:p w:rsidR="00544400" w:rsidRPr="00E540D6" w:rsidRDefault="00544400" w:rsidP="00544400">
            <w:pPr>
              <w:jc w:val="center"/>
              <w:rPr>
                <w:rFonts w:ascii="Times New Roman" w:hAnsi="Times New Roman"/>
                <w:lang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29</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65</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Физическо възпитание и спорт</w:t>
            </w:r>
          </w:p>
        </w:tc>
        <w:tc>
          <w:tcPr>
            <w:tcW w:w="708"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08419E">
            <w:pPr>
              <w:rPr>
                <w:rFonts w:ascii="Times New Roman" w:hAnsi="Times New Roman"/>
                <w:b/>
                <w:lang w:val="en-US" w:eastAsia="en-US"/>
              </w:rPr>
            </w:pPr>
            <w:r w:rsidRPr="00E540D6">
              <w:rPr>
                <w:rFonts w:ascii="Times New Roman" w:hAnsi="Times New Roman"/>
                <w:b/>
                <w:lang w:val="en-US" w:eastAsia="en-US"/>
              </w:rPr>
              <w:t xml:space="preserve">      -</w:t>
            </w: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val="en-US" w:eastAsia="en-US"/>
              </w:rPr>
            </w:pPr>
            <w:r w:rsidRPr="00E540D6">
              <w:rPr>
                <w:rFonts w:ascii="Times New Roman" w:hAnsi="Times New Roman"/>
                <w:b/>
                <w:sz w:val="28"/>
                <w:szCs w:val="28"/>
                <w:lang w:val="en-US" w:eastAsia="en-US"/>
              </w:rPr>
              <w:t>II</w:t>
            </w:r>
          </w:p>
        </w:tc>
        <w:tc>
          <w:tcPr>
            <w:tcW w:w="8465" w:type="dxa"/>
            <w:gridSpan w:val="6"/>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Обща професионална подготовка</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Чужд език по професията- английски език</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72</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58</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130</w:t>
            </w:r>
          </w:p>
        </w:tc>
      </w:tr>
      <w:tr w:rsidR="00544400" w:rsidRPr="00E540D6" w:rsidTr="00E764A4">
        <w:tc>
          <w:tcPr>
            <w:tcW w:w="544" w:type="dxa"/>
          </w:tcPr>
          <w:p w:rsidR="00544400" w:rsidRPr="00E540D6" w:rsidRDefault="00544400" w:rsidP="00544400">
            <w:pPr>
              <w:jc w:val="center"/>
              <w:rPr>
                <w:rFonts w:ascii="Times New Roman" w:hAnsi="Times New Roman"/>
                <w:lang w:val="en-US" w:eastAsia="en-US"/>
              </w:rPr>
            </w:pPr>
          </w:p>
        </w:tc>
        <w:tc>
          <w:tcPr>
            <w:tcW w:w="4457"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Общо за раздел А</w:t>
            </w:r>
          </w:p>
        </w:tc>
        <w:tc>
          <w:tcPr>
            <w:tcW w:w="708"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360</w:t>
            </w:r>
          </w:p>
        </w:tc>
        <w:tc>
          <w:tcPr>
            <w:tcW w:w="702" w:type="dxa"/>
          </w:tcPr>
          <w:p w:rsidR="00544400" w:rsidRPr="00E540D6" w:rsidRDefault="00544400" w:rsidP="00544400">
            <w:pPr>
              <w:jc w:val="center"/>
              <w:rPr>
                <w:rFonts w:ascii="Times New Roman" w:hAnsi="Times New Roman"/>
                <w:b/>
                <w:lang w:val="en-US" w:eastAsia="en-US"/>
              </w:rPr>
            </w:pPr>
          </w:p>
        </w:tc>
        <w:tc>
          <w:tcPr>
            <w:tcW w:w="812"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290</w:t>
            </w:r>
          </w:p>
        </w:tc>
        <w:tc>
          <w:tcPr>
            <w:tcW w:w="702" w:type="dxa"/>
          </w:tcPr>
          <w:p w:rsidR="00544400" w:rsidRPr="00E540D6" w:rsidRDefault="00544400" w:rsidP="00544400">
            <w:pPr>
              <w:jc w:val="center"/>
              <w:rPr>
                <w:rFonts w:ascii="Times New Roman" w:hAnsi="Times New Roman"/>
                <w:b/>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650</w:t>
            </w: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val="en-US" w:eastAsia="en-US"/>
              </w:rPr>
            </w:pPr>
          </w:p>
        </w:tc>
        <w:tc>
          <w:tcPr>
            <w:tcW w:w="8465" w:type="dxa"/>
            <w:gridSpan w:val="6"/>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Раздел Б-избираеми учебни часове</w:t>
            </w: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val="en-US" w:eastAsia="en-US"/>
              </w:rPr>
            </w:pPr>
            <w:r w:rsidRPr="00E540D6">
              <w:rPr>
                <w:rFonts w:ascii="Times New Roman" w:hAnsi="Times New Roman"/>
                <w:b/>
                <w:sz w:val="28"/>
                <w:szCs w:val="28"/>
                <w:lang w:val="en-US" w:eastAsia="en-US"/>
              </w:rPr>
              <w:t>III</w:t>
            </w:r>
          </w:p>
        </w:tc>
        <w:tc>
          <w:tcPr>
            <w:tcW w:w="8465" w:type="dxa"/>
            <w:gridSpan w:val="6"/>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Отраслова професионална подготовка</w:t>
            </w: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val="en-US" w:eastAsia="en-US"/>
              </w:rPr>
              <w:t>IV</w:t>
            </w:r>
          </w:p>
        </w:tc>
        <w:tc>
          <w:tcPr>
            <w:tcW w:w="8465" w:type="dxa"/>
            <w:gridSpan w:val="6"/>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Специфична професионална подготовка</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Технологии и машини в мебелното производство</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108</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29</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137</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2.</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Конструиране на мебели</w:t>
            </w:r>
          </w:p>
        </w:tc>
        <w:tc>
          <w:tcPr>
            <w:tcW w:w="708"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108</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58</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166</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3.</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Стилознание</w:t>
            </w:r>
          </w:p>
        </w:tc>
        <w:tc>
          <w:tcPr>
            <w:tcW w:w="708"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18</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val="en-US" w:eastAsia="en-US"/>
              </w:rPr>
            </w:pP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18</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4.</w:t>
            </w:r>
          </w:p>
        </w:tc>
        <w:tc>
          <w:tcPr>
            <w:tcW w:w="4457" w:type="dxa"/>
          </w:tcPr>
          <w:p w:rsidR="00544400" w:rsidRPr="00E540D6" w:rsidRDefault="00544400" w:rsidP="00544400">
            <w:pPr>
              <w:rPr>
                <w:rFonts w:ascii="Times New Roman" w:hAnsi="Times New Roman"/>
                <w:lang w:eastAsia="en-US"/>
              </w:rPr>
            </w:pPr>
            <w:r w:rsidRPr="00E540D6">
              <w:rPr>
                <w:rFonts w:ascii="Times New Roman" w:hAnsi="Times New Roman"/>
                <w:lang w:eastAsia="en-US"/>
              </w:rPr>
              <w:t>Проектиране на мебели и интериор</w:t>
            </w:r>
          </w:p>
        </w:tc>
        <w:tc>
          <w:tcPr>
            <w:tcW w:w="708" w:type="dxa"/>
          </w:tcPr>
          <w:p w:rsidR="00544400" w:rsidRPr="00E540D6" w:rsidRDefault="0008419E" w:rsidP="00544400">
            <w:pPr>
              <w:jc w:val="center"/>
              <w:rPr>
                <w:rFonts w:ascii="Times New Roman" w:hAnsi="Times New Roman"/>
                <w:lang w:eastAsia="en-US"/>
              </w:rPr>
            </w:pPr>
            <w:r w:rsidRPr="00E540D6">
              <w:rPr>
                <w:rFonts w:ascii="Times New Roman" w:hAnsi="Times New Roman"/>
                <w:lang w:eastAsia="en-US"/>
              </w:rPr>
              <w:t>90</w:t>
            </w:r>
          </w:p>
        </w:tc>
        <w:tc>
          <w:tcPr>
            <w:tcW w:w="702" w:type="dxa"/>
          </w:tcPr>
          <w:p w:rsidR="00544400" w:rsidRPr="00E540D6" w:rsidRDefault="00544400" w:rsidP="00544400">
            <w:pPr>
              <w:jc w:val="center"/>
              <w:rPr>
                <w:rFonts w:ascii="Times New Roman" w:hAnsi="Times New Roman"/>
                <w:lang w:val="en-US" w:eastAsia="en-US"/>
              </w:rPr>
            </w:pPr>
          </w:p>
        </w:tc>
        <w:tc>
          <w:tcPr>
            <w:tcW w:w="812"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58</w:t>
            </w:r>
          </w:p>
        </w:tc>
        <w:tc>
          <w:tcPr>
            <w:tcW w:w="702" w:type="dxa"/>
          </w:tcPr>
          <w:p w:rsidR="00544400" w:rsidRPr="00E540D6" w:rsidRDefault="00544400" w:rsidP="00544400">
            <w:pPr>
              <w:jc w:val="center"/>
              <w:rPr>
                <w:rFonts w:ascii="Times New Roman" w:hAnsi="Times New Roman"/>
                <w:lang w:val="en-US" w:eastAsia="en-US"/>
              </w:rPr>
            </w:pPr>
          </w:p>
        </w:tc>
        <w:tc>
          <w:tcPr>
            <w:tcW w:w="1084" w:type="dxa"/>
          </w:tcPr>
          <w:p w:rsidR="00544400" w:rsidRPr="00E540D6" w:rsidRDefault="0008419E" w:rsidP="00544400">
            <w:pPr>
              <w:jc w:val="center"/>
              <w:rPr>
                <w:rFonts w:ascii="Times New Roman" w:hAnsi="Times New Roman"/>
                <w:b/>
                <w:lang w:eastAsia="en-US"/>
              </w:rPr>
            </w:pPr>
            <w:r w:rsidRPr="00E540D6">
              <w:rPr>
                <w:rFonts w:ascii="Times New Roman" w:hAnsi="Times New Roman"/>
                <w:b/>
                <w:lang w:eastAsia="en-US"/>
              </w:rPr>
              <w:t>148</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5.</w:t>
            </w:r>
          </w:p>
        </w:tc>
        <w:tc>
          <w:tcPr>
            <w:tcW w:w="4457" w:type="dxa"/>
          </w:tcPr>
          <w:p w:rsidR="00544400" w:rsidRPr="00E540D6" w:rsidRDefault="00B83295" w:rsidP="00544400">
            <w:pPr>
              <w:rPr>
                <w:rFonts w:ascii="Times New Roman" w:hAnsi="Times New Roman"/>
                <w:lang w:eastAsia="en-US"/>
              </w:rPr>
            </w:pPr>
            <w:r w:rsidRPr="00E540D6">
              <w:rPr>
                <w:rFonts w:ascii="Times New Roman" w:hAnsi="Times New Roman"/>
                <w:lang w:eastAsia="en-US"/>
              </w:rPr>
              <w:t>Практическо обучение в реална работна среда</w:t>
            </w:r>
          </w:p>
        </w:tc>
        <w:tc>
          <w:tcPr>
            <w:tcW w:w="708" w:type="dxa"/>
          </w:tcPr>
          <w:p w:rsidR="00544400" w:rsidRPr="00E540D6" w:rsidRDefault="00B83295" w:rsidP="00544400">
            <w:pPr>
              <w:jc w:val="center"/>
              <w:rPr>
                <w:rFonts w:ascii="Times New Roman" w:hAnsi="Times New Roman"/>
                <w:lang w:eastAsia="en-US"/>
              </w:rPr>
            </w:pPr>
            <w:r w:rsidRPr="00E540D6">
              <w:rPr>
                <w:rFonts w:ascii="Times New Roman" w:hAnsi="Times New Roman"/>
                <w:lang w:eastAsia="en-US"/>
              </w:rPr>
              <w:t>504</w:t>
            </w:r>
          </w:p>
        </w:tc>
        <w:tc>
          <w:tcPr>
            <w:tcW w:w="702" w:type="dxa"/>
          </w:tcPr>
          <w:p w:rsidR="00544400" w:rsidRPr="00E540D6" w:rsidRDefault="00B83295" w:rsidP="00544400">
            <w:pPr>
              <w:jc w:val="center"/>
              <w:rPr>
                <w:rFonts w:ascii="Times New Roman" w:hAnsi="Times New Roman"/>
                <w:lang w:eastAsia="en-US"/>
              </w:rPr>
            </w:pPr>
            <w:r w:rsidRPr="00E540D6">
              <w:rPr>
                <w:rFonts w:ascii="Times New Roman" w:hAnsi="Times New Roman"/>
                <w:lang w:eastAsia="en-US"/>
              </w:rPr>
              <w:t>140</w:t>
            </w:r>
          </w:p>
        </w:tc>
        <w:tc>
          <w:tcPr>
            <w:tcW w:w="812" w:type="dxa"/>
          </w:tcPr>
          <w:p w:rsidR="00544400" w:rsidRPr="00E540D6" w:rsidRDefault="00B83295" w:rsidP="00544400">
            <w:pPr>
              <w:jc w:val="center"/>
              <w:rPr>
                <w:rFonts w:ascii="Times New Roman" w:hAnsi="Times New Roman"/>
                <w:lang w:eastAsia="en-US"/>
              </w:rPr>
            </w:pPr>
            <w:r w:rsidRPr="00E540D6">
              <w:rPr>
                <w:rFonts w:ascii="Times New Roman" w:hAnsi="Times New Roman"/>
                <w:lang w:eastAsia="en-US"/>
              </w:rPr>
              <w:t>609</w:t>
            </w:r>
          </w:p>
        </w:tc>
        <w:tc>
          <w:tcPr>
            <w:tcW w:w="702" w:type="dxa"/>
          </w:tcPr>
          <w:p w:rsidR="00544400" w:rsidRPr="00E540D6" w:rsidRDefault="00B83295" w:rsidP="00544400">
            <w:pPr>
              <w:jc w:val="center"/>
              <w:rPr>
                <w:rFonts w:ascii="Times New Roman" w:hAnsi="Times New Roman"/>
                <w:lang w:eastAsia="en-US"/>
              </w:rPr>
            </w:pPr>
            <w:r w:rsidRPr="00E540D6">
              <w:rPr>
                <w:rFonts w:ascii="Times New Roman" w:hAnsi="Times New Roman"/>
                <w:lang w:eastAsia="en-US"/>
              </w:rPr>
              <w:t>70</w:t>
            </w:r>
          </w:p>
        </w:tc>
        <w:tc>
          <w:tcPr>
            <w:tcW w:w="1084" w:type="dxa"/>
          </w:tcPr>
          <w:p w:rsidR="00544400" w:rsidRPr="00E540D6" w:rsidRDefault="00B83295" w:rsidP="00544400">
            <w:pPr>
              <w:jc w:val="center"/>
              <w:rPr>
                <w:rFonts w:ascii="Times New Roman" w:hAnsi="Times New Roman"/>
                <w:b/>
                <w:lang w:eastAsia="en-US"/>
              </w:rPr>
            </w:pPr>
            <w:r w:rsidRPr="00E540D6">
              <w:rPr>
                <w:rFonts w:ascii="Times New Roman" w:hAnsi="Times New Roman"/>
                <w:b/>
                <w:lang w:eastAsia="en-US"/>
              </w:rPr>
              <w:t>1323</w:t>
            </w:r>
          </w:p>
        </w:tc>
      </w:tr>
      <w:tr w:rsidR="00544400" w:rsidRPr="00E540D6" w:rsidTr="00E764A4">
        <w:tc>
          <w:tcPr>
            <w:tcW w:w="544" w:type="dxa"/>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val="en-US" w:eastAsia="en-US"/>
              </w:rPr>
              <w:t>V</w:t>
            </w:r>
          </w:p>
        </w:tc>
        <w:tc>
          <w:tcPr>
            <w:tcW w:w="4457" w:type="dxa"/>
          </w:tcPr>
          <w:p w:rsidR="00544400" w:rsidRPr="00E540D6" w:rsidRDefault="00544400" w:rsidP="00544400">
            <w:pPr>
              <w:jc w:val="center"/>
              <w:rPr>
                <w:rFonts w:ascii="Times New Roman" w:hAnsi="Times New Roman"/>
                <w:b/>
                <w:sz w:val="28"/>
                <w:szCs w:val="28"/>
                <w:lang w:eastAsia="en-US"/>
              </w:rPr>
            </w:pPr>
            <w:r w:rsidRPr="00E540D6">
              <w:rPr>
                <w:rFonts w:ascii="Times New Roman" w:hAnsi="Times New Roman"/>
                <w:b/>
                <w:sz w:val="28"/>
                <w:szCs w:val="28"/>
                <w:lang w:eastAsia="en-US"/>
              </w:rPr>
              <w:t>Разширена професионална подготовка</w:t>
            </w:r>
          </w:p>
        </w:tc>
        <w:tc>
          <w:tcPr>
            <w:tcW w:w="708" w:type="dxa"/>
          </w:tcPr>
          <w:p w:rsidR="00544400" w:rsidRPr="00E540D6" w:rsidRDefault="00544400" w:rsidP="00544400">
            <w:pPr>
              <w:jc w:val="center"/>
              <w:rPr>
                <w:rFonts w:ascii="Times New Roman" w:hAnsi="Times New Roman"/>
                <w:b/>
                <w:lang w:eastAsia="en-US"/>
              </w:rPr>
            </w:pPr>
            <w:r w:rsidRPr="00E540D6">
              <w:rPr>
                <w:rFonts w:ascii="Times New Roman" w:hAnsi="Times New Roman"/>
                <w:b/>
                <w:lang w:eastAsia="en-US"/>
              </w:rPr>
              <w:t>72</w:t>
            </w:r>
          </w:p>
        </w:tc>
        <w:tc>
          <w:tcPr>
            <w:tcW w:w="702" w:type="dxa"/>
          </w:tcPr>
          <w:p w:rsidR="00544400" w:rsidRPr="00E540D6" w:rsidRDefault="00544400" w:rsidP="00544400">
            <w:pPr>
              <w:jc w:val="center"/>
              <w:rPr>
                <w:rFonts w:ascii="Times New Roman" w:hAnsi="Times New Roman"/>
                <w:b/>
                <w:lang w:val="en-US" w:eastAsia="en-US"/>
              </w:rPr>
            </w:pPr>
          </w:p>
        </w:tc>
        <w:tc>
          <w:tcPr>
            <w:tcW w:w="812" w:type="dxa"/>
          </w:tcPr>
          <w:p w:rsidR="00544400" w:rsidRPr="00E540D6" w:rsidRDefault="00544400" w:rsidP="00544400">
            <w:pPr>
              <w:jc w:val="center"/>
              <w:rPr>
                <w:rFonts w:ascii="Times New Roman" w:hAnsi="Times New Roman"/>
                <w:b/>
                <w:lang w:eastAsia="en-US"/>
              </w:rPr>
            </w:pPr>
          </w:p>
        </w:tc>
        <w:tc>
          <w:tcPr>
            <w:tcW w:w="702" w:type="dxa"/>
          </w:tcPr>
          <w:p w:rsidR="00544400" w:rsidRPr="00E540D6" w:rsidRDefault="00544400" w:rsidP="00544400">
            <w:pPr>
              <w:jc w:val="center"/>
              <w:rPr>
                <w:rFonts w:ascii="Times New Roman" w:hAnsi="Times New Roman"/>
                <w:b/>
                <w:lang w:val="en-US" w:eastAsia="en-US"/>
              </w:rPr>
            </w:pPr>
          </w:p>
        </w:tc>
        <w:tc>
          <w:tcPr>
            <w:tcW w:w="1084" w:type="dxa"/>
          </w:tcPr>
          <w:p w:rsidR="00544400" w:rsidRPr="00E540D6" w:rsidRDefault="0077489B" w:rsidP="00544400">
            <w:pPr>
              <w:jc w:val="center"/>
              <w:rPr>
                <w:rFonts w:ascii="Times New Roman" w:hAnsi="Times New Roman"/>
                <w:b/>
                <w:lang w:eastAsia="en-US"/>
              </w:rPr>
            </w:pPr>
            <w:r>
              <w:rPr>
                <w:rFonts w:ascii="Times New Roman" w:hAnsi="Times New Roman"/>
                <w:b/>
                <w:lang w:eastAsia="en-US"/>
              </w:rPr>
              <w:t>72</w:t>
            </w:r>
          </w:p>
        </w:tc>
      </w:tr>
      <w:tr w:rsidR="00544400" w:rsidRPr="00E540D6" w:rsidTr="00E764A4">
        <w:tc>
          <w:tcPr>
            <w:tcW w:w="544" w:type="dxa"/>
          </w:tcPr>
          <w:p w:rsidR="00544400" w:rsidRPr="00E540D6" w:rsidRDefault="00544400" w:rsidP="00544400">
            <w:pPr>
              <w:jc w:val="center"/>
              <w:rPr>
                <w:rFonts w:ascii="Times New Roman" w:hAnsi="Times New Roman"/>
                <w:lang w:eastAsia="en-US"/>
              </w:rPr>
            </w:pPr>
            <w:r w:rsidRPr="00E540D6">
              <w:rPr>
                <w:rFonts w:ascii="Times New Roman" w:hAnsi="Times New Roman"/>
                <w:lang w:eastAsia="en-US"/>
              </w:rPr>
              <w:t>1.</w:t>
            </w:r>
          </w:p>
        </w:tc>
        <w:tc>
          <w:tcPr>
            <w:tcW w:w="4457" w:type="dxa"/>
          </w:tcPr>
          <w:p w:rsidR="00544400" w:rsidRPr="00E540D6" w:rsidRDefault="00E764A4" w:rsidP="00E764A4">
            <w:pPr>
              <w:rPr>
                <w:rFonts w:ascii="Times New Roman" w:hAnsi="Times New Roman"/>
                <w:lang w:eastAsia="en-US"/>
              </w:rPr>
            </w:pPr>
            <w:r w:rsidRPr="00E540D6">
              <w:rPr>
                <w:rFonts w:ascii="Times New Roman" w:hAnsi="Times New Roman"/>
                <w:lang w:eastAsia="en-US"/>
              </w:rPr>
              <w:t>Технологии и машини в мебелното производство</w:t>
            </w:r>
          </w:p>
        </w:tc>
        <w:tc>
          <w:tcPr>
            <w:tcW w:w="708" w:type="dxa"/>
          </w:tcPr>
          <w:p w:rsidR="00544400" w:rsidRPr="00E540D6" w:rsidRDefault="00E764A4" w:rsidP="00544400">
            <w:pPr>
              <w:jc w:val="center"/>
              <w:rPr>
                <w:rFonts w:ascii="Times New Roman" w:hAnsi="Times New Roman"/>
                <w:lang w:eastAsia="en-US"/>
              </w:rPr>
            </w:pPr>
            <w:r w:rsidRPr="00E540D6">
              <w:rPr>
                <w:rFonts w:ascii="Times New Roman" w:hAnsi="Times New Roman"/>
                <w:lang w:eastAsia="en-US"/>
              </w:rPr>
              <w:t>1</w:t>
            </w:r>
          </w:p>
        </w:tc>
        <w:tc>
          <w:tcPr>
            <w:tcW w:w="702" w:type="dxa"/>
          </w:tcPr>
          <w:p w:rsidR="00544400" w:rsidRPr="00E540D6" w:rsidRDefault="00E764A4" w:rsidP="00544400">
            <w:pPr>
              <w:jc w:val="center"/>
              <w:rPr>
                <w:rFonts w:ascii="Times New Roman" w:hAnsi="Times New Roman"/>
                <w:lang w:eastAsia="en-US"/>
              </w:rPr>
            </w:pPr>
            <w:r w:rsidRPr="00E540D6">
              <w:rPr>
                <w:rFonts w:ascii="Times New Roman" w:hAnsi="Times New Roman"/>
                <w:lang w:eastAsia="en-US"/>
              </w:rPr>
              <w:t>1</w:t>
            </w:r>
          </w:p>
        </w:tc>
        <w:tc>
          <w:tcPr>
            <w:tcW w:w="812" w:type="dxa"/>
          </w:tcPr>
          <w:p w:rsidR="00544400" w:rsidRPr="00E540D6" w:rsidRDefault="00544400" w:rsidP="00544400">
            <w:pPr>
              <w:jc w:val="center"/>
              <w:rPr>
                <w:rFonts w:ascii="Times New Roman" w:hAnsi="Times New Roman"/>
                <w:lang w:eastAsia="en-US"/>
              </w:rPr>
            </w:pPr>
          </w:p>
        </w:tc>
        <w:tc>
          <w:tcPr>
            <w:tcW w:w="702" w:type="dxa"/>
          </w:tcPr>
          <w:p w:rsidR="00544400" w:rsidRPr="00E540D6" w:rsidRDefault="00544400" w:rsidP="00544400">
            <w:pPr>
              <w:jc w:val="center"/>
              <w:rPr>
                <w:rFonts w:ascii="Times New Roman" w:hAnsi="Times New Roman"/>
                <w:lang w:eastAsia="en-US"/>
              </w:rPr>
            </w:pPr>
          </w:p>
        </w:tc>
        <w:tc>
          <w:tcPr>
            <w:tcW w:w="1084" w:type="dxa"/>
          </w:tcPr>
          <w:p w:rsidR="00544400" w:rsidRPr="00E540D6" w:rsidRDefault="0077489B" w:rsidP="00544400">
            <w:pPr>
              <w:jc w:val="center"/>
              <w:rPr>
                <w:rFonts w:ascii="Times New Roman" w:hAnsi="Times New Roman"/>
                <w:b/>
                <w:lang w:eastAsia="en-US"/>
              </w:rPr>
            </w:pPr>
            <w:r>
              <w:rPr>
                <w:rFonts w:ascii="Times New Roman" w:hAnsi="Times New Roman"/>
                <w:b/>
                <w:lang w:eastAsia="en-US"/>
              </w:rPr>
              <w:t>36</w:t>
            </w:r>
          </w:p>
        </w:tc>
      </w:tr>
      <w:tr w:rsidR="00E764A4" w:rsidRPr="00E540D6" w:rsidTr="00E764A4">
        <w:tc>
          <w:tcPr>
            <w:tcW w:w="544" w:type="dxa"/>
          </w:tcPr>
          <w:p w:rsidR="00E764A4" w:rsidRPr="00E540D6" w:rsidRDefault="00E764A4" w:rsidP="00E764A4">
            <w:pPr>
              <w:jc w:val="center"/>
              <w:rPr>
                <w:rFonts w:ascii="Times New Roman" w:hAnsi="Times New Roman"/>
                <w:lang w:eastAsia="en-US"/>
              </w:rPr>
            </w:pPr>
            <w:r w:rsidRPr="00E540D6">
              <w:rPr>
                <w:rFonts w:ascii="Times New Roman" w:hAnsi="Times New Roman"/>
                <w:lang w:eastAsia="en-US"/>
              </w:rPr>
              <w:t>2.</w:t>
            </w:r>
          </w:p>
        </w:tc>
        <w:tc>
          <w:tcPr>
            <w:tcW w:w="4457" w:type="dxa"/>
          </w:tcPr>
          <w:p w:rsidR="00E764A4" w:rsidRPr="00E540D6" w:rsidRDefault="00E764A4" w:rsidP="00E764A4">
            <w:pPr>
              <w:rPr>
                <w:rFonts w:ascii="Times New Roman" w:hAnsi="Times New Roman"/>
                <w:lang w:eastAsia="en-US"/>
              </w:rPr>
            </w:pPr>
            <w:r w:rsidRPr="00E540D6">
              <w:rPr>
                <w:rFonts w:ascii="Times New Roman" w:hAnsi="Times New Roman"/>
                <w:lang w:eastAsia="en-US"/>
              </w:rPr>
              <w:t>Конструиране на мебели</w:t>
            </w:r>
          </w:p>
        </w:tc>
        <w:tc>
          <w:tcPr>
            <w:tcW w:w="708" w:type="dxa"/>
          </w:tcPr>
          <w:p w:rsidR="00E764A4" w:rsidRPr="00E540D6" w:rsidRDefault="00E764A4" w:rsidP="00E764A4">
            <w:pPr>
              <w:jc w:val="center"/>
              <w:rPr>
                <w:rFonts w:ascii="Times New Roman" w:hAnsi="Times New Roman"/>
                <w:lang w:eastAsia="en-US"/>
              </w:rPr>
            </w:pPr>
            <w:r w:rsidRPr="00E540D6">
              <w:rPr>
                <w:rFonts w:ascii="Times New Roman" w:hAnsi="Times New Roman"/>
                <w:lang w:eastAsia="en-US"/>
              </w:rPr>
              <w:t>1</w:t>
            </w:r>
          </w:p>
        </w:tc>
        <w:tc>
          <w:tcPr>
            <w:tcW w:w="702" w:type="dxa"/>
          </w:tcPr>
          <w:p w:rsidR="00E764A4" w:rsidRPr="00E540D6" w:rsidRDefault="00E764A4" w:rsidP="00E764A4">
            <w:pPr>
              <w:jc w:val="center"/>
              <w:rPr>
                <w:rFonts w:ascii="Times New Roman" w:hAnsi="Times New Roman"/>
                <w:lang w:eastAsia="en-US"/>
              </w:rPr>
            </w:pPr>
            <w:r w:rsidRPr="00E540D6">
              <w:rPr>
                <w:rFonts w:ascii="Times New Roman" w:hAnsi="Times New Roman"/>
                <w:lang w:eastAsia="en-US"/>
              </w:rPr>
              <w:t>1</w:t>
            </w:r>
          </w:p>
        </w:tc>
        <w:tc>
          <w:tcPr>
            <w:tcW w:w="812" w:type="dxa"/>
          </w:tcPr>
          <w:p w:rsidR="00E764A4" w:rsidRPr="00E540D6" w:rsidRDefault="00E764A4" w:rsidP="00E764A4">
            <w:pPr>
              <w:jc w:val="center"/>
              <w:rPr>
                <w:rFonts w:ascii="Times New Roman" w:hAnsi="Times New Roman"/>
                <w:b/>
                <w:lang w:eastAsia="en-US"/>
              </w:rPr>
            </w:pPr>
          </w:p>
        </w:tc>
        <w:tc>
          <w:tcPr>
            <w:tcW w:w="702" w:type="dxa"/>
          </w:tcPr>
          <w:p w:rsidR="00E764A4" w:rsidRPr="00E540D6" w:rsidRDefault="00E764A4" w:rsidP="00E764A4">
            <w:pPr>
              <w:jc w:val="center"/>
              <w:rPr>
                <w:rFonts w:ascii="Times New Roman" w:hAnsi="Times New Roman"/>
                <w:b/>
                <w:lang w:val="en-US" w:eastAsia="en-US"/>
              </w:rPr>
            </w:pPr>
          </w:p>
        </w:tc>
        <w:tc>
          <w:tcPr>
            <w:tcW w:w="1084" w:type="dxa"/>
          </w:tcPr>
          <w:p w:rsidR="00E764A4" w:rsidRPr="00E540D6" w:rsidRDefault="00E764A4" w:rsidP="00E764A4">
            <w:pPr>
              <w:jc w:val="center"/>
              <w:rPr>
                <w:rFonts w:ascii="Times New Roman" w:hAnsi="Times New Roman"/>
                <w:b/>
                <w:lang w:eastAsia="en-US"/>
              </w:rPr>
            </w:pPr>
            <w:r w:rsidRPr="00E540D6">
              <w:rPr>
                <w:rFonts w:ascii="Times New Roman" w:hAnsi="Times New Roman"/>
                <w:b/>
                <w:lang w:eastAsia="en-US"/>
              </w:rPr>
              <w:t>36</w:t>
            </w:r>
          </w:p>
        </w:tc>
      </w:tr>
      <w:tr w:rsidR="00B83295" w:rsidRPr="00E540D6" w:rsidTr="00E764A4">
        <w:tc>
          <w:tcPr>
            <w:tcW w:w="544" w:type="dxa"/>
          </w:tcPr>
          <w:p w:rsidR="00B83295" w:rsidRPr="00E540D6" w:rsidRDefault="00B83295" w:rsidP="00E764A4">
            <w:pPr>
              <w:jc w:val="center"/>
              <w:rPr>
                <w:rFonts w:ascii="Times New Roman" w:hAnsi="Times New Roman"/>
                <w:b/>
                <w:lang w:val="en-US" w:eastAsia="en-US"/>
              </w:rPr>
            </w:pPr>
            <w:r w:rsidRPr="00E540D6">
              <w:rPr>
                <w:rFonts w:ascii="Times New Roman" w:hAnsi="Times New Roman"/>
                <w:b/>
                <w:lang w:val="en-US" w:eastAsia="en-US"/>
              </w:rPr>
              <w:t>VI</w:t>
            </w:r>
          </w:p>
        </w:tc>
        <w:tc>
          <w:tcPr>
            <w:tcW w:w="4457" w:type="dxa"/>
          </w:tcPr>
          <w:p w:rsidR="00B83295" w:rsidRPr="00E540D6" w:rsidRDefault="00B83295" w:rsidP="00E764A4">
            <w:pPr>
              <w:rPr>
                <w:rFonts w:ascii="Times New Roman" w:hAnsi="Times New Roman"/>
                <w:b/>
                <w:lang w:eastAsia="en-US"/>
              </w:rPr>
            </w:pPr>
            <w:r w:rsidRPr="00E540D6">
              <w:rPr>
                <w:rFonts w:ascii="Times New Roman" w:hAnsi="Times New Roman"/>
                <w:b/>
                <w:lang w:eastAsia="en-US"/>
              </w:rPr>
              <w:t>Разширена подготовка</w:t>
            </w:r>
          </w:p>
        </w:tc>
        <w:tc>
          <w:tcPr>
            <w:tcW w:w="708" w:type="dxa"/>
          </w:tcPr>
          <w:p w:rsidR="00B83295" w:rsidRPr="00E540D6" w:rsidRDefault="00B83295" w:rsidP="00E764A4">
            <w:pPr>
              <w:jc w:val="center"/>
              <w:rPr>
                <w:rFonts w:ascii="Times New Roman" w:hAnsi="Times New Roman"/>
                <w:b/>
                <w:lang w:eastAsia="en-US"/>
              </w:rPr>
            </w:pPr>
          </w:p>
        </w:tc>
        <w:tc>
          <w:tcPr>
            <w:tcW w:w="702" w:type="dxa"/>
          </w:tcPr>
          <w:p w:rsidR="00B83295" w:rsidRPr="00E540D6" w:rsidRDefault="00B83295" w:rsidP="00E764A4">
            <w:pPr>
              <w:jc w:val="center"/>
              <w:rPr>
                <w:rFonts w:ascii="Times New Roman" w:hAnsi="Times New Roman"/>
                <w:b/>
                <w:lang w:eastAsia="en-US"/>
              </w:rPr>
            </w:pPr>
          </w:p>
        </w:tc>
        <w:tc>
          <w:tcPr>
            <w:tcW w:w="812" w:type="dxa"/>
          </w:tcPr>
          <w:p w:rsidR="00B83295" w:rsidRPr="00E540D6" w:rsidRDefault="00B83295" w:rsidP="00E764A4">
            <w:pPr>
              <w:jc w:val="center"/>
              <w:rPr>
                <w:rFonts w:ascii="Times New Roman" w:hAnsi="Times New Roman"/>
                <w:b/>
                <w:lang w:eastAsia="en-US"/>
              </w:rPr>
            </w:pPr>
          </w:p>
        </w:tc>
        <w:tc>
          <w:tcPr>
            <w:tcW w:w="702" w:type="dxa"/>
          </w:tcPr>
          <w:p w:rsidR="00B83295" w:rsidRPr="00E540D6" w:rsidRDefault="00E540D6" w:rsidP="00E764A4">
            <w:pPr>
              <w:jc w:val="center"/>
              <w:rPr>
                <w:rFonts w:ascii="Times New Roman" w:hAnsi="Times New Roman"/>
                <w:b/>
                <w:lang w:eastAsia="en-US"/>
              </w:rPr>
            </w:pPr>
            <w:r w:rsidRPr="00E540D6">
              <w:rPr>
                <w:rFonts w:ascii="Times New Roman" w:hAnsi="Times New Roman"/>
                <w:b/>
                <w:lang w:eastAsia="en-US"/>
              </w:rPr>
              <w:t>29</w:t>
            </w:r>
          </w:p>
        </w:tc>
        <w:tc>
          <w:tcPr>
            <w:tcW w:w="1084" w:type="dxa"/>
          </w:tcPr>
          <w:p w:rsidR="00B83295" w:rsidRPr="00E540D6" w:rsidRDefault="00B83295" w:rsidP="00E764A4">
            <w:pPr>
              <w:jc w:val="center"/>
              <w:rPr>
                <w:rFonts w:ascii="Times New Roman" w:hAnsi="Times New Roman"/>
                <w:b/>
                <w:lang w:eastAsia="en-US"/>
              </w:rPr>
            </w:pPr>
          </w:p>
        </w:tc>
      </w:tr>
      <w:tr w:rsidR="00E540D6" w:rsidRPr="00E540D6" w:rsidTr="00E764A4">
        <w:tc>
          <w:tcPr>
            <w:tcW w:w="544" w:type="dxa"/>
          </w:tcPr>
          <w:p w:rsidR="00E540D6" w:rsidRPr="00E540D6" w:rsidRDefault="00E540D6" w:rsidP="00E764A4">
            <w:pPr>
              <w:jc w:val="center"/>
              <w:rPr>
                <w:rFonts w:ascii="Times New Roman" w:hAnsi="Times New Roman"/>
                <w:lang w:eastAsia="en-US"/>
              </w:rPr>
            </w:pPr>
            <w:r w:rsidRPr="00E540D6">
              <w:rPr>
                <w:rFonts w:ascii="Times New Roman" w:hAnsi="Times New Roman"/>
                <w:lang w:eastAsia="en-US"/>
              </w:rPr>
              <w:t>1.</w:t>
            </w:r>
          </w:p>
        </w:tc>
        <w:tc>
          <w:tcPr>
            <w:tcW w:w="4457" w:type="dxa"/>
          </w:tcPr>
          <w:p w:rsidR="00E540D6" w:rsidRPr="00E540D6" w:rsidRDefault="00E540D6" w:rsidP="00E764A4">
            <w:pPr>
              <w:rPr>
                <w:rFonts w:ascii="Times New Roman" w:hAnsi="Times New Roman"/>
                <w:lang w:eastAsia="en-US"/>
              </w:rPr>
            </w:pPr>
            <w:r w:rsidRPr="00E540D6">
              <w:rPr>
                <w:rFonts w:ascii="Times New Roman" w:hAnsi="Times New Roman"/>
                <w:lang w:eastAsia="en-US"/>
              </w:rPr>
              <w:t>Български език и литература</w:t>
            </w:r>
          </w:p>
        </w:tc>
        <w:tc>
          <w:tcPr>
            <w:tcW w:w="708" w:type="dxa"/>
          </w:tcPr>
          <w:p w:rsidR="00E540D6" w:rsidRPr="00E540D6" w:rsidRDefault="00E540D6" w:rsidP="00E764A4">
            <w:pPr>
              <w:jc w:val="center"/>
              <w:rPr>
                <w:rFonts w:ascii="Times New Roman" w:hAnsi="Times New Roman"/>
                <w:lang w:eastAsia="en-US"/>
              </w:rPr>
            </w:pPr>
          </w:p>
        </w:tc>
        <w:tc>
          <w:tcPr>
            <w:tcW w:w="702" w:type="dxa"/>
          </w:tcPr>
          <w:p w:rsidR="00E540D6" w:rsidRPr="00E540D6" w:rsidRDefault="00E540D6" w:rsidP="00E764A4">
            <w:pPr>
              <w:jc w:val="center"/>
              <w:rPr>
                <w:rFonts w:ascii="Times New Roman" w:hAnsi="Times New Roman"/>
                <w:lang w:eastAsia="en-US"/>
              </w:rPr>
            </w:pPr>
          </w:p>
        </w:tc>
        <w:tc>
          <w:tcPr>
            <w:tcW w:w="812" w:type="dxa"/>
          </w:tcPr>
          <w:p w:rsidR="00E540D6" w:rsidRPr="00E540D6" w:rsidRDefault="00E540D6" w:rsidP="00E764A4">
            <w:pPr>
              <w:jc w:val="center"/>
              <w:rPr>
                <w:rFonts w:ascii="Times New Roman" w:hAnsi="Times New Roman"/>
                <w:lang w:eastAsia="en-US"/>
              </w:rPr>
            </w:pPr>
            <w:r w:rsidRPr="00E540D6">
              <w:rPr>
                <w:rFonts w:ascii="Times New Roman" w:hAnsi="Times New Roman"/>
                <w:lang w:eastAsia="en-US"/>
              </w:rPr>
              <w:t>1</w:t>
            </w:r>
          </w:p>
        </w:tc>
        <w:tc>
          <w:tcPr>
            <w:tcW w:w="702" w:type="dxa"/>
          </w:tcPr>
          <w:p w:rsidR="00E540D6" w:rsidRPr="00E540D6" w:rsidRDefault="00E540D6" w:rsidP="00E764A4">
            <w:pPr>
              <w:jc w:val="center"/>
              <w:rPr>
                <w:rFonts w:ascii="Times New Roman" w:hAnsi="Times New Roman"/>
                <w:lang w:eastAsia="en-US"/>
              </w:rPr>
            </w:pPr>
            <w:r w:rsidRPr="00E540D6">
              <w:rPr>
                <w:rFonts w:ascii="Times New Roman" w:hAnsi="Times New Roman"/>
                <w:lang w:eastAsia="en-US"/>
              </w:rPr>
              <w:t>1</w:t>
            </w:r>
          </w:p>
        </w:tc>
        <w:tc>
          <w:tcPr>
            <w:tcW w:w="1084" w:type="dxa"/>
          </w:tcPr>
          <w:p w:rsidR="00E540D6" w:rsidRPr="00E540D6" w:rsidRDefault="00E540D6" w:rsidP="00E764A4">
            <w:pPr>
              <w:jc w:val="center"/>
              <w:rPr>
                <w:rFonts w:ascii="Times New Roman" w:hAnsi="Times New Roman"/>
                <w:b/>
                <w:lang w:eastAsia="en-US"/>
              </w:rPr>
            </w:pPr>
            <w:r w:rsidRPr="00E540D6">
              <w:rPr>
                <w:rFonts w:ascii="Times New Roman" w:hAnsi="Times New Roman"/>
                <w:b/>
                <w:lang w:eastAsia="en-US"/>
              </w:rPr>
              <w:t>29</w:t>
            </w:r>
          </w:p>
        </w:tc>
      </w:tr>
      <w:tr w:rsidR="00E764A4" w:rsidRPr="00E540D6" w:rsidTr="00E764A4">
        <w:tc>
          <w:tcPr>
            <w:tcW w:w="544" w:type="dxa"/>
          </w:tcPr>
          <w:p w:rsidR="00E764A4" w:rsidRPr="00E540D6" w:rsidRDefault="00E764A4" w:rsidP="00E764A4">
            <w:pPr>
              <w:jc w:val="center"/>
              <w:rPr>
                <w:rFonts w:ascii="Times New Roman" w:hAnsi="Times New Roman"/>
                <w:lang w:eastAsia="en-US"/>
              </w:rPr>
            </w:pPr>
          </w:p>
        </w:tc>
        <w:tc>
          <w:tcPr>
            <w:tcW w:w="4457" w:type="dxa"/>
          </w:tcPr>
          <w:p w:rsidR="00E764A4" w:rsidRPr="00E540D6" w:rsidRDefault="00E764A4" w:rsidP="00E764A4">
            <w:pPr>
              <w:jc w:val="center"/>
              <w:rPr>
                <w:rFonts w:ascii="Times New Roman" w:hAnsi="Times New Roman"/>
                <w:b/>
                <w:lang w:eastAsia="en-US"/>
              </w:rPr>
            </w:pPr>
            <w:r w:rsidRPr="00E540D6">
              <w:rPr>
                <w:rFonts w:ascii="Times New Roman" w:hAnsi="Times New Roman"/>
                <w:b/>
                <w:lang w:eastAsia="en-US"/>
              </w:rPr>
              <w:t>Общо за раздел Б</w:t>
            </w:r>
          </w:p>
        </w:tc>
        <w:tc>
          <w:tcPr>
            <w:tcW w:w="708" w:type="dxa"/>
            <w:tcBorders>
              <w:bottom w:val="single" w:sz="4" w:space="0" w:color="auto"/>
            </w:tcBorders>
          </w:tcPr>
          <w:p w:rsidR="00E764A4" w:rsidRPr="00E540D6" w:rsidRDefault="00E540D6" w:rsidP="00E764A4">
            <w:pPr>
              <w:jc w:val="center"/>
              <w:rPr>
                <w:rFonts w:ascii="Times New Roman" w:hAnsi="Times New Roman"/>
                <w:b/>
                <w:lang w:eastAsia="en-US"/>
              </w:rPr>
            </w:pPr>
            <w:r>
              <w:rPr>
                <w:rFonts w:ascii="Times New Roman" w:hAnsi="Times New Roman"/>
                <w:b/>
                <w:lang w:eastAsia="en-US"/>
              </w:rPr>
              <w:t>900</w:t>
            </w:r>
          </w:p>
        </w:tc>
        <w:tc>
          <w:tcPr>
            <w:tcW w:w="702" w:type="dxa"/>
            <w:tcBorders>
              <w:bottom w:val="single" w:sz="4" w:space="0" w:color="auto"/>
            </w:tcBorders>
          </w:tcPr>
          <w:p w:rsidR="00E764A4" w:rsidRPr="00E540D6" w:rsidRDefault="00E540D6" w:rsidP="00E764A4">
            <w:pPr>
              <w:jc w:val="center"/>
              <w:rPr>
                <w:rFonts w:ascii="Times New Roman" w:hAnsi="Times New Roman"/>
                <w:b/>
                <w:lang w:eastAsia="en-US"/>
              </w:rPr>
            </w:pPr>
            <w:r>
              <w:rPr>
                <w:rFonts w:ascii="Times New Roman" w:hAnsi="Times New Roman"/>
                <w:b/>
                <w:lang w:eastAsia="en-US"/>
              </w:rPr>
              <w:t>140</w:t>
            </w:r>
          </w:p>
        </w:tc>
        <w:tc>
          <w:tcPr>
            <w:tcW w:w="812" w:type="dxa"/>
          </w:tcPr>
          <w:p w:rsidR="00E764A4" w:rsidRPr="00E540D6" w:rsidRDefault="00E540D6" w:rsidP="00E764A4">
            <w:pPr>
              <w:jc w:val="center"/>
              <w:rPr>
                <w:rFonts w:ascii="Times New Roman" w:hAnsi="Times New Roman"/>
                <w:b/>
                <w:lang w:eastAsia="en-US"/>
              </w:rPr>
            </w:pPr>
            <w:r>
              <w:rPr>
                <w:rFonts w:ascii="Times New Roman" w:hAnsi="Times New Roman"/>
                <w:b/>
                <w:lang w:eastAsia="en-US"/>
              </w:rPr>
              <w:t>783</w:t>
            </w:r>
          </w:p>
        </w:tc>
        <w:tc>
          <w:tcPr>
            <w:tcW w:w="702" w:type="dxa"/>
          </w:tcPr>
          <w:p w:rsidR="00E764A4" w:rsidRPr="00E540D6" w:rsidRDefault="00E540D6" w:rsidP="00E764A4">
            <w:pPr>
              <w:jc w:val="center"/>
              <w:rPr>
                <w:rFonts w:ascii="Times New Roman" w:hAnsi="Times New Roman"/>
                <w:b/>
                <w:lang w:eastAsia="en-US"/>
              </w:rPr>
            </w:pPr>
            <w:r>
              <w:rPr>
                <w:rFonts w:ascii="Times New Roman" w:hAnsi="Times New Roman"/>
                <w:b/>
                <w:lang w:eastAsia="en-US"/>
              </w:rPr>
              <w:t>70</w:t>
            </w:r>
          </w:p>
        </w:tc>
        <w:tc>
          <w:tcPr>
            <w:tcW w:w="1084" w:type="dxa"/>
          </w:tcPr>
          <w:p w:rsidR="00E764A4" w:rsidRPr="00E540D6" w:rsidRDefault="00E540D6" w:rsidP="00E764A4">
            <w:pPr>
              <w:jc w:val="center"/>
              <w:rPr>
                <w:rFonts w:ascii="Times New Roman" w:hAnsi="Times New Roman"/>
                <w:b/>
                <w:lang w:eastAsia="en-US"/>
              </w:rPr>
            </w:pPr>
            <w:r>
              <w:rPr>
                <w:rFonts w:ascii="Times New Roman" w:hAnsi="Times New Roman"/>
                <w:b/>
                <w:lang w:eastAsia="en-US"/>
              </w:rPr>
              <w:t>1893</w:t>
            </w:r>
          </w:p>
        </w:tc>
      </w:tr>
    </w:tbl>
    <w:p w:rsidR="00544400" w:rsidRPr="00E540D6" w:rsidRDefault="00544400" w:rsidP="00544400">
      <w:pPr>
        <w:spacing w:after="160" w:line="259" w:lineRule="auto"/>
        <w:jc w:val="center"/>
        <w:rPr>
          <w:rFonts w:eastAsia="Calibri"/>
          <w:b/>
          <w:sz w:val="48"/>
          <w:szCs w:val="48"/>
          <w:lang w:eastAsia="en-US"/>
        </w:rPr>
      </w:pPr>
    </w:p>
    <w:p w:rsidR="000D2F7F" w:rsidRPr="00E540D6" w:rsidRDefault="000D2F7F" w:rsidP="00AF6AE4">
      <w:pPr>
        <w:spacing w:line="360" w:lineRule="auto"/>
        <w:ind w:left="720" w:right="41"/>
        <w:jc w:val="both"/>
      </w:pPr>
      <w:r w:rsidRPr="00E540D6">
        <w:br w:type="page"/>
      </w:r>
    </w:p>
    <w:p w:rsidR="00DC5916" w:rsidRPr="005651D6" w:rsidRDefault="00DC5916" w:rsidP="00FB3CC1">
      <w:pPr>
        <w:spacing w:line="360" w:lineRule="auto"/>
        <w:ind w:left="720" w:right="41"/>
        <w:jc w:val="center"/>
        <w:rPr>
          <w:sz w:val="28"/>
          <w:szCs w:val="28"/>
        </w:rPr>
      </w:pPr>
      <w:r w:rsidRPr="005651D6">
        <w:rPr>
          <w:b/>
          <w:sz w:val="28"/>
          <w:szCs w:val="28"/>
        </w:rPr>
        <w:lastRenderedPageBreak/>
        <w:t>РАЗПРЕДЕЛЕНИЕ НА ПРЕДМЕ</w:t>
      </w:r>
      <w:r w:rsidR="00582BB0">
        <w:rPr>
          <w:b/>
          <w:sz w:val="28"/>
          <w:szCs w:val="28"/>
        </w:rPr>
        <w:t xml:space="preserve">ТИТЕ И ЧАСОВЕТЕ ЗА </w:t>
      </w:r>
      <w:r w:rsidR="00EF3A5F">
        <w:rPr>
          <w:b/>
          <w:sz w:val="28"/>
          <w:szCs w:val="28"/>
        </w:rPr>
        <w:t>УЧЕБНАТА 2025 /2026</w:t>
      </w:r>
      <w:r w:rsidRPr="005651D6">
        <w:rPr>
          <w:b/>
          <w:sz w:val="28"/>
          <w:szCs w:val="28"/>
        </w:rPr>
        <w:t xml:space="preserve"> г. </w:t>
      </w:r>
      <w:r w:rsidRPr="005651D6">
        <w:rPr>
          <w:b/>
          <w:sz w:val="28"/>
          <w:szCs w:val="28"/>
          <w:lang w:val="en-US"/>
        </w:rPr>
        <w:t>X</w:t>
      </w:r>
      <w:r>
        <w:rPr>
          <w:b/>
          <w:sz w:val="28"/>
          <w:szCs w:val="28"/>
          <w:lang w:val="en-US"/>
        </w:rPr>
        <w:t>I</w:t>
      </w:r>
      <w:r w:rsidR="0064550E">
        <w:rPr>
          <w:b/>
          <w:sz w:val="28"/>
          <w:szCs w:val="28"/>
          <w:lang w:val="en-US"/>
        </w:rPr>
        <w:t>I</w:t>
      </w:r>
      <w:r w:rsidRPr="005651D6">
        <w:rPr>
          <w:b/>
          <w:sz w:val="28"/>
          <w:szCs w:val="28"/>
        </w:rPr>
        <w:t xml:space="preserve"> КЛ. спец. Мебелно производс</w:t>
      </w:r>
      <w:r>
        <w:rPr>
          <w:b/>
          <w:sz w:val="28"/>
          <w:szCs w:val="28"/>
        </w:rPr>
        <w:t>тво</w:t>
      </w:r>
      <w:r w:rsidR="00E540D6">
        <w:rPr>
          <w:b/>
          <w:sz w:val="28"/>
          <w:szCs w:val="28"/>
        </w:rPr>
        <w:t xml:space="preserve"> – </w:t>
      </w:r>
      <w:proofErr w:type="spellStart"/>
      <w:r w:rsidR="00E540D6">
        <w:rPr>
          <w:b/>
          <w:sz w:val="28"/>
          <w:szCs w:val="28"/>
        </w:rPr>
        <w:t>дуална</w:t>
      </w:r>
      <w:proofErr w:type="spellEnd"/>
      <w:r w:rsidR="00E540D6">
        <w:rPr>
          <w:b/>
          <w:sz w:val="28"/>
          <w:szCs w:val="28"/>
        </w:rPr>
        <w:t xml:space="preserve"> форма на обучение</w:t>
      </w:r>
    </w:p>
    <w:p w:rsidR="00740336" w:rsidRDefault="00740336" w:rsidP="00740336"/>
    <w:p w:rsidR="00740336" w:rsidRDefault="00740336" w:rsidP="00740336">
      <w:pPr>
        <w:jc w:val="both"/>
        <w:rPr>
          <w:b/>
          <w:bCs/>
          <w:lang w:eastAsia="en-US"/>
        </w:rPr>
      </w:pPr>
    </w:p>
    <w:tbl>
      <w:tblPr>
        <w:tblStyle w:val="1"/>
        <w:tblW w:w="9640" w:type="dxa"/>
        <w:tblInd w:w="-318" w:type="dxa"/>
        <w:tblLayout w:type="fixed"/>
        <w:tblLook w:val="04A0" w:firstRow="1" w:lastRow="0" w:firstColumn="1" w:lastColumn="0" w:noHBand="0" w:noVBand="1"/>
      </w:tblPr>
      <w:tblGrid>
        <w:gridCol w:w="995"/>
        <w:gridCol w:w="4818"/>
        <w:gridCol w:w="1134"/>
        <w:gridCol w:w="1134"/>
        <w:gridCol w:w="709"/>
        <w:gridCol w:w="850"/>
      </w:tblGrid>
      <w:tr w:rsidR="00544400" w:rsidRPr="00544400" w:rsidTr="00E70F2E">
        <w:trPr>
          <w:trHeight w:val="270"/>
        </w:trPr>
        <w:tc>
          <w:tcPr>
            <w:tcW w:w="995" w:type="dxa"/>
            <w:vMerge w:val="restart"/>
            <w:vAlign w:val="center"/>
          </w:tcPr>
          <w:p w:rsidR="00544400" w:rsidRPr="00544400" w:rsidRDefault="00544400" w:rsidP="00544400">
            <w:pPr>
              <w:jc w:val="center"/>
              <w:rPr>
                <w:b/>
              </w:rPr>
            </w:pPr>
            <w:r w:rsidRPr="00544400">
              <w:rPr>
                <w:b/>
              </w:rPr>
              <w:t>№</w:t>
            </w:r>
          </w:p>
        </w:tc>
        <w:tc>
          <w:tcPr>
            <w:tcW w:w="4818" w:type="dxa"/>
            <w:vMerge w:val="restart"/>
            <w:vAlign w:val="center"/>
          </w:tcPr>
          <w:p w:rsidR="00544400" w:rsidRPr="00544400" w:rsidRDefault="00544400" w:rsidP="00544400">
            <w:pPr>
              <w:jc w:val="center"/>
              <w:rPr>
                <w:b/>
              </w:rPr>
            </w:pPr>
            <w:r w:rsidRPr="00544400">
              <w:rPr>
                <w:b/>
              </w:rPr>
              <w:t>Видове подготовка, учебни предмети/ модули</w:t>
            </w:r>
          </w:p>
        </w:tc>
        <w:tc>
          <w:tcPr>
            <w:tcW w:w="2268" w:type="dxa"/>
            <w:gridSpan w:val="2"/>
            <w:vAlign w:val="center"/>
          </w:tcPr>
          <w:p w:rsidR="00544400" w:rsidRPr="00544400" w:rsidRDefault="00544400" w:rsidP="00544400">
            <w:pPr>
              <w:jc w:val="center"/>
              <w:rPr>
                <w:b/>
              </w:rPr>
            </w:pPr>
            <w:r w:rsidRPr="00544400">
              <w:rPr>
                <w:b/>
                <w:lang w:val="en-US"/>
              </w:rPr>
              <w:t>II</w:t>
            </w:r>
            <w:r w:rsidRPr="00544400">
              <w:rPr>
                <w:b/>
              </w:rPr>
              <w:t xml:space="preserve"> </w:t>
            </w:r>
            <w:proofErr w:type="spellStart"/>
            <w:r w:rsidRPr="00544400">
              <w:rPr>
                <w:b/>
              </w:rPr>
              <w:t>гимна</w:t>
            </w:r>
            <w:proofErr w:type="spellEnd"/>
            <w:r w:rsidRPr="00544400">
              <w:rPr>
                <w:b/>
              </w:rPr>
              <w:t>-</w:t>
            </w:r>
          </w:p>
          <w:p w:rsidR="00544400" w:rsidRPr="00544400" w:rsidRDefault="00544400" w:rsidP="00544400">
            <w:pPr>
              <w:jc w:val="center"/>
              <w:rPr>
                <w:b/>
              </w:rPr>
            </w:pPr>
            <w:proofErr w:type="spellStart"/>
            <w:r w:rsidRPr="00544400">
              <w:rPr>
                <w:b/>
              </w:rPr>
              <w:t>зиален</w:t>
            </w:r>
            <w:proofErr w:type="spellEnd"/>
          </w:p>
          <w:p w:rsidR="00544400" w:rsidRPr="00544400" w:rsidRDefault="00544400" w:rsidP="00544400">
            <w:pPr>
              <w:jc w:val="center"/>
              <w:rPr>
                <w:b/>
              </w:rPr>
            </w:pPr>
            <w:r w:rsidRPr="00544400">
              <w:rPr>
                <w:b/>
              </w:rPr>
              <w:t>етап</w:t>
            </w:r>
          </w:p>
        </w:tc>
        <w:tc>
          <w:tcPr>
            <w:tcW w:w="709" w:type="dxa"/>
            <w:vMerge w:val="restart"/>
            <w:vAlign w:val="center"/>
          </w:tcPr>
          <w:p w:rsidR="00544400" w:rsidRPr="00544400" w:rsidRDefault="00544400" w:rsidP="00544400">
            <w:pPr>
              <w:jc w:val="center"/>
              <w:rPr>
                <w:b/>
              </w:rPr>
            </w:pPr>
          </w:p>
        </w:tc>
        <w:tc>
          <w:tcPr>
            <w:tcW w:w="850" w:type="dxa"/>
            <w:vMerge w:val="restart"/>
            <w:vAlign w:val="center"/>
          </w:tcPr>
          <w:p w:rsidR="00544400" w:rsidRPr="00544400" w:rsidRDefault="00544400" w:rsidP="00544400">
            <w:pPr>
              <w:jc w:val="center"/>
              <w:rPr>
                <w:b/>
              </w:rPr>
            </w:pPr>
            <w:r w:rsidRPr="00544400">
              <w:rPr>
                <w:b/>
              </w:rPr>
              <w:t>Общо</w:t>
            </w:r>
          </w:p>
        </w:tc>
      </w:tr>
      <w:tr w:rsidR="00544400" w:rsidRPr="00544400" w:rsidTr="00E70F2E">
        <w:trPr>
          <w:trHeight w:val="252"/>
        </w:trPr>
        <w:tc>
          <w:tcPr>
            <w:tcW w:w="995" w:type="dxa"/>
            <w:vMerge/>
            <w:vAlign w:val="center"/>
          </w:tcPr>
          <w:p w:rsidR="00544400" w:rsidRPr="00544400" w:rsidRDefault="00544400" w:rsidP="00544400">
            <w:pPr>
              <w:jc w:val="center"/>
              <w:rPr>
                <w:b/>
              </w:rPr>
            </w:pPr>
          </w:p>
        </w:tc>
        <w:tc>
          <w:tcPr>
            <w:tcW w:w="4818" w:type="dxa"/>
            <w:vMerge/>
            <w:vAlign w:val="center"/>
          </w:tcPr>
          <w:p w:rsidR="00544400" w:rsidRPr="00544400" w:rsidRDefault="00544400" w:rsidP="00544400">
            <w:pPr>
              <w:jc w:val="center"/>
              <w:rPr>
                <w:b/>
              </w:rPr>
            </w:pPr>
          </w:p>
        </w:tc>
        <w:tc>
          <w:tcPr>
            <w:tcW w:w="2268" w:type="dxa"/>
            <w:gridSpan w:val="2"/>
            <w:vAlign w:val="center"/>
          </w:tcPr>
          <w:p w:rsidR="00544400" w:rsidRPr="00544400" w:rsidRDefault="00544400" w:rsidP="00544400">
            <w:pPr>
              <w:jc w:val="center"/>
              <w:rPr>
                <w:b/>
              </w:rPr>
            </w:pPr>
            <w:r w:rsidRPr="00544400">
              <w:rPr>
                <w:b/>
              </w:rPr>
              <w:t>Класове</w:t>
            </w:r>
          </w:p>
        </w:tc>
        <w:tc>
          <w:tcPr>
            <w:tcW w:w="709" w:type="dxa"/>
            <w:vMerge/>
            <w:vAlign w:val="center"/>
          </w:tcPr>
          <w:p w:rsidR="00544400" w:rsidRPr="00544400" w:rsidRDefault="00544400" w:rsidP="00544400">
            <w:pPr>
              <w:jc w:val="center"/>
              <w:rPr>
                <w:b/>
              </w:rPr>
            </w:pPr>
          </w:p>
        </w:tc>
        <w:tc>
          <w:tcPr>
            <w:tcW w:w="850" w:type="dxa"/>
            <w:vMerge/>
            <w:vAlign w:val="center"/>
          </w:tcPr>
          <w:p w:rsidR="00544400" w:rsidRPr="00544400" w:rsidRDefault="00544400" w:rsidP="00544400">
            <w:pPr>
              <w:jc w:val="center"/>
              <w:rPr>
                <w:b/>
              </w:rPr>
            </w:pPr>
          </w:p>
        </w:tc>
      </w:tr>
      <w:tr w:rsidR="00544400" w:rsidRPr="00544400" w:rsidTr="00E70F2E">
        <w:trPr>
          <w:trHeight w:val="285"/>
        </w:trPr>
        <w:tc>
          <w:tcPr>
            <w:tcW w:w="995" w:type="dxa"/>
            <w:vMerge/>
            <w:vAlign w:val="center"/>
          </w:tcPr>
          <w:p w:rsidR="00544400" w:rsidRPr="00544400" w:rsidRDefault="00544400" w:rsidP="00544400">
            <w:pPr>
              <w:jc w:val="center"/>
              <w:rPr>
                <w:b/>
              </w:rPr>
            </w:pPr>
          </w:p>
        </w:tc>
        <w:tc>
          <w:tcPr>
            <w:tcW w:w="4818" w:type="dxa"/>
            <w:vMerge/>
            <w:vAlign w:val="center"/>
          </w:tcPr>
          <w:p w:rsidR="00544400" w:rsidRPr="00544400" w:rsidRDefault="00544400" w:rsidP="00544400">
            <w:pPr>
              <w:jc w:val="center"/>
              <w:rPr>
                <w:b/>
              </w:rPr>
            </w:pPr>
          </w:p>
        </w:tc>
        <w:tc>
          <w:tcPr>
            <w:tcW w:w="2268" w:type="dxa"/>
            <w:gridSpan w:val="2"/>
            <w:vAlign w:val="center"/>
          </w:tcPr>
          <w:p w:rsidR="00544400" w:rsidRPr="00544400" w:rsidRDefault="00544400" w:rsidP="00544400">
            <w:pPr>
              <w:jc w:val="center"/>
              <w:rPr>
                <w:b/>
                <w:color w:val="FF0000"/>
                <w:lang w:val="en-US"/>
              </w:rPr>
            </w:pPr>
            <w:r w:rsidRPr="00544400">
              <w:rPr>
                <w:b/>
                <w:color w:val="FF0000"/>
                <w:lang w:val="de-DE"/>
              </w:rPr>
              <w:t>X</w:t>
            </w:r>
            <w:r w:rsidRPr="00544400">
              <w:rPr>
                <w:b/>
                <w:color w:val="FF0000"/>
                <w:lang w:val="en-US"/>
              </w:rPr>
              <w:t>I</w:t>
            </w:r>
            <w:r w:rsidR="0064550E">
              <w:rPr>
                <w:b/>
                <w:color w:val="FF0000"/>
                <w:lang w:val="en-US"/>
              </w:rPr>
              <w:t>I</w:t>
            </w:r>
          </w:p>
        </w:tc>
        <w:tc>
          <w:tcPr>
            <w:tcW w:w="709" w:type="dxa"/>
            <w:vAlign w:val="center"/>
          </w:tcPr>
          <w:p w:rsidR="00544400" w:rsidRPr="00544400" w:rsidRDefault="00544400" w:rsidP="00544400">
            <w:pPr>
              <w:jc w:val="center"/>
              <w:rPr>
                <w:b/>
                <w:color w:val="FF0000"/>
              </w:rPr>
            </w:pPr>
          </w:p>
        </w:tc>
        <w:tc>
          <w:tcPr>
            <w:tcW w:w="850" w:type="dxa"/>
            <w:vAlign w:val="center"/>
          </w:tcPr>
          <w:p w:rsidR="00544400" w:rsidRPr="00544400" w:rsidRDefault="00544400" w:rsidP="00544400">
            <w:pPr>
              <w:jc w:val="center"/>
              <w:rPr>
                <w:b/>
                <w:color w:val="FF0000"/>
              </w:rPr>
            </w:pPr>
            <w:r w:rsidRPr="00544400">
              <w:rPr>
                <w:b/>
                <w:color w:val="FF0000"/>
                <w:lang w:val="en-US"/>
              </w:rPr>
              <w:t>XI</w:t>
            </w:r>
            <w:r w:rsidR="0064550E">
              <w:rPr>
                <w:b/>
                <w:color w:val="FF0000"/>
                <w:lang w:val="en-US"/>
              </w:rPr>
              <w:t>I</w:t>
            </w:r>
          </w:p>
        </w:tc>
      </w:tr>
      <w:tr w:rsidR="00544400" w:rsidRPr="00544400" w:rsidTr="00E70F2E">
        <w:tc>
          <w:tcPr>
            <w:tcW w:w="995" w:type="dxa"/>
            <w:vAlign w:val="center"/>
          </w:tcPr>
          <w:p w:rsidR="00544400" w:rsidRPr="00544400" w:rsidRDefault="00544400" w:rsidP="00544400">
            <w:pPr>
              <w:jc w:val="center"/>
              <w:rPr>
                <w:b/>
              </w:rPr>
            </w:pPr>
          </w:p>
        </w:tc>
        <w:tc>
          <w:tcPr>
            <w:tcW w:w="4818" w:type="dxa"/>
            <w:vAlign w:val="center"/>
          </w:tcPr>
          <w:p w:rsidR="00544400" w:rsidRPr="00544400" w:rsidRDefault="00544400" w:rsidP="00544400">
            <w:pPr>
              <w:jc w:val="center"/>
              <w:rPr>
                <w:b/>
              </w:rPr>
            </w:pPr>
            <w:r w:rsidRPr="00544400">
              <w:rPr>
                <w:b/>
              </w:rPr>
              <w:t>Учебни седмици</w:t>
            </w:r>
          </w:p>
        </w:tc>
        <w:tc>
          <w:tcPr>
            <w:tcW w:w="1134" w:type="dxa"/>
            <w:vAlign w:val="center"/>
          </w:tcPr>
          <w:p w:rsidR="00544400" w:rsidRPr="00544400" w:rsidRDefault="00544400" w:rsidP="00544400">
            <w:pPr>
              <w:jc w:val="center"/>
              <w:rPr>
                <w:b/>
              </w:rPr>
            </w:pPr>
            <w:r w:rsidRPr="00544400">
              <w:rPr>
                <w:b/>
              </w:rPr>
              <w:t>18</w:t>
            </w:r>
          </w:p>
        </w:tc>
        <w:tc>
          <w:tcPr>
            <w:tcW w:w="1134" w:type="dxa"/>
            <w:vAlign w:val="center"/>
          </w:tcPr>
          <w:p w:rsidR="00544400" w:rsidRPr="0064550E" w:rsidRDefault="0064550E" w:rsidP="00544400">
            <w:pPr>
              <w:jc w:val="center"/>
              <w:rPr>
                <w:b/>
                <w:lang w:val="en-US"/>
              </w:rPr>
            </w:pPr>
            <w:r>
              <w:rPr>
                <w:b/>
              </w:rPr>
              <w:t>1</w:t>
            </w:r>
            <w:r>
              <w:rPr>
                <w:b/>
                <w:lang w:val="en-US"/>
              </w:rPr>
              <w:t>1</w:t>
            </w:r>
          </w:p>
        </w:tc>
        <w:tc>
          <w:tcPr>
            <w:tcW w:w="709" w:type="dxa"/>
            <w:vAlign w:val="center"/>
          </w:tcPr>
          <w:p w:rsidR="00544400" w:rsidRPr="00544400" w:rsidRDefault="0064550E" w:rsidP="00544400">
            <w:pPr>
              <w:jc w:val="center"/>
              <w:rPr>
                <w:b/>
              </w:rPr>
            </w:pPr>
            <w:r>
              <w:rPr>
                <w:b/>
              </w:rPr>
              <w:t>2</w:t>
            </w:r>
          </w:p>
        </w:tc>
        <w:tc>
          <w:tcPr>
            <w:tcW w:w="850" w:type="dxa"/>
            <w:vAlign w:val="center"/>
          </w:tcPr>
          <w:p w:rsidR="00544400" w:rsidRPr="00544400" w:rsidRDefault="0064550E" w:rsidP="00544400">
            <w:pPr>
              <w:jc w:val="center"/>
              <w:rPr>
                <w:b/>
              </w:rPr>
            </w:pPr>
            <w:r>
              <w:rPr>
                <w:b/>
              </w:rPr>
              <w:t>29</w:t>
            </w:r>
          </w:p>
        </w:tc>
      </w:tr>
      <w:tr w:rsidR="00544400" w:rsidRPr="00544400" w:rsidTr="00E70F2E">
        <w:tc>
          <w:tcPr>
            <w:tcW w:w="995" w:type="dxa"/>
            <w:vAlign w:val="center"/>
          </w:tcPr>
          <w:p w:rsidR="00544400" w:rsidRPr="00544400" w:rsidRDefault="00544400" w:rsidP="00544400">
            <w:pPr>
              <w:jc w:val="center"/>
              <w:rPr>
                <w:b/>
                <w:i/>
                <w:lang w:val="en-US"/>
              </w:rPr>
            </w:pPr>
            <w:r w:rsidRPr="00544400">
              <w:rPr>
                <w:b/>
                <w:i/>
                <w:lang w:val="en-US"/>
              </w:rPr>
              <w:t>1</w:t>
            </w:r>
          </w:p>
        </w:tc>
        <w:tc>
          <w:tcPr>
            <w:tcW w:w="4818" w:type="dxa"/>
            <w:vAlign w:val="center"/>
          </w:tcPr>
          <w:p w:rsidR="00544400" w:rsidRPr="00544400" w:rsidRDefault="00544400" w:rsidP="00544400">
            <w:pPr>
              <w:jc w:val="center"/>
              <w:rPr>
                <w:b/>
                <w:i/>
                <w:lang w:val="en-US"/>
              </w:rPr>
            </w:pPr>
            <w:r w:rsidRPr="00544400">
              <w:rPr>
                <w:b/>
                <w:i/>
                <w:lang w:val="en-US"/>
              </w:rPr>
              <w:t>2</w:t>
            </w:r>
          </w:p>
        </w:tc>
        <w:tc>
          <w:tcPr>
            <w:tcW w:w="1134" w:type="dxa"/>
            <w:vAlign w:val="center"/>
          </w:tcPr>
          <w:p w:rsidR="00544400" w:rsidRPr="00544400" w:rsidRDefault="00544400" w:rsidP="00544400">
            <w:pPr>
              <w:jc w:val="center"/>
              <w:rPr>
                <w:b/>
                <w:i/>
                <w:lang w:val="en-US"/>
              </w:rPr>
            </w:pPr>
            <w:r w:rsidRPr="00544400">
              <w:rPr>
                <w:b/>
                <w:i/>
                <w:lang w:val="en-US"/>
              </w:rPr>
              <w:t>3</w:t>
            </w:r>
          </w:p>
        </w:tc>
        <w:tc>
          <w:tcPr>
            <w:tcW w:w="1134" w:type="dxa"/>
            <w:vAlign w:val="center"/>
          </w:tcPr>
          <w:p w:rsidR="00544400" w:rsidRPr="00544400" w:rsidRDefault="00544400" w:rsidP="00544400">
            <w:pPr>
              <w:jc w:val="center"/>
              <w:rPr>
                <w:b/>
                <w:i/>
                <w:lang w:val="en-US"/>
              </w:rPr>
            </w:pPr>
            <w:r w:rsidRPr="00544400">
              <w:rPr>
                <w:b/>
                <w:i/>
                <w:lang w:val="en-US"/>
              </w:rPr>
              <w:t>4</w:t>
            </w:r>
          </w:p>
        </w:tc>
        <w:tc>
          <w:tcPr>
            <w:tcW w:w="709" w:type="dxa"/>
            <w:vAlign w:val="center"/>
          </w:tcPr>
          <w:p w:rsidR="00544400" w:rsidRPr="00544400" w:rsidRDefault="00544400" w:rsidP="00544400">
            <w:pPr>
              <w:jc w:val="center"/>
              <w:rPr>
                <w:b/>
                <w:i/>
              </w:rPr>
            </w:pPr>
          </w:p>
        </w:tc>
        <w:tc>
          <w:tcPr>
            <w:tcW w:w="850" w:type="dxa"/>
            <w:vAlign w:val="center"/>
          </w:tcPr>
          <w:p w:rsidR="00544400" w:rsidRPr="00544400" w:rsidRDefault="00544400" w:rsidP="00544400">
            <w:pPr>
              <w:jc w:val="center"/>
              <w:rPr>
                <w:b/>
                <w:i/>
              </w:rPr>
            </w:pPr>
            <w:r w:rsidRPr="00544400">
              <w:rPr>
                <w:b/>
                <w:i/>
              </w:rPr>
              <w:t>5</w:t>
            </w:r>
          </w:p>
        </w:tc>
      </w:tr>
      <w:tr w:rsidR="00544400" w:rsidRPr="00544400" w:rsidTr="003B455D">
        <w:tc>
          <w:tcPr>
            <w:tcW w:w="9640" w:type="dxa"/>
            <w:gridSpan w:val="6"/>
          </w:tcPr>
          <w:p w:rsidR="00544400" w:rsidRPr="00544400" w:rsidRDefault="00544400" w:rsidP="00544400">
            <w:pPr>
              <w:jc w:val="center"/>
              <w:rPr>
                <w:b/>
              </w:rPr>
            </w:pPr>
            <w:r w:rsidRPr="00544400">
              <w:rPr>
                <w:b/>
              </w:rPr>
              <w:t>Раздел А- задължителни учебни часове</w:t>
            </w:r>
          </w:p>
        </w:tc>
      </w:tr>
      <w:tr w:rsidR="00544400" w:rsidRPr="00544400" w:rsidTr="00E70F2E">
        <w:tc>
          <w:tcPr>
            <w:tcW w:w="995" w:type="dxa"/>
          </w:tcPr>
          <w:p w:rsidR="00544400" w:rsidRPr="00544400" w:rsidRDefault="00544400" w:rsidP="00544400">
            <w:pPr>
              <w:jc w:val="center"/>
            </w:pPr>
            <w:r w:rsidRPr="00544400">
              <w:t>1.</w:t>
            </w:r>
          </w:p>
        </w:tc>
        <w:tc>
          <w:tcPr>
            <w:tcW w:w="4818" w:type="dxa"/>
          </w:tcPr>
          <w:p w:rsidR="00544400" w:rsidRPr="00544400" w:rsidRDefault="00544400" w:rsidP="00544400">
            <w:r w:rsidRPr="00544400">
              <w:t>Български език и литература</w:t>
            </w:r>
          </w:p>
        </w:tc>
        <w:tc>
          <w:tcPr>
            <w:tcW w:w="1134" w:type="dxa"/>
          </w:tcPr>
          <w:p w:rsidR="00544400" w:rsidRPr="00544400" w:rsidRDefault="00544400" w:rsidP="00544400">
            <w:pPr>
              <w:jc w:val="center"/>
              <w:rPr>
                <w:lang w:val="en-US"/>
              </w:rPr>
            </w:pPr>
            <w:r w:rsidRPr="00544400">
              <w:rPr>
                <w:lang w:val="en-US"/>
              </w:rPr>
              <w:t>3</w:t>
            </w:r>
          </w:p>
        </w:tc>
        <w:tc>
          <w:tcPr>
            <w:tcW w:w="1134" w:type="dxa"/>
          </w:tcPr>
          <w:p w:rsidR="00544400" w:rsidRPr="00544400" w:rsidRDefault="00544400" w:rsidP="00544400">
            <w:pPr>
              <w:jc w:val="center"/>
              <w:rPr>
                <w:lang w:val="en-US"/>
              </w:rPr>
            </w:pPr>
            <w:r w:rsidRPr="00544400">
              <w:rPr>
                <w:lang w:val="en-US"/>
              </w:rPr>
              <w:t>3</w:t>
            </w:r>
          </w:p>
        </w:tc>
        <w:tc>
          <w:tcPr>
            <w:tcW w:w="709" w:type="dxa"/>
          </w:tcPr>
          <w:p w:rsidR="00544400" w:rsidRPr="00544400" w:rsidRDefault="00544400" w:rsidP="00544400">
            <w:pPr>
              <w:jc w:val="center"/>
              <w:rPr>
                <w:b/>
                <w:lang w:val="en-US"/>
              </w:rPr>
            </w:pPr>
          </w:p>
        </w:tc>
        <w:tc>
          <w:tcPr>
            <w:tcW w:w="850" w:type="dxa"/>
          </w:tcPr>
          <w:p w:rsidR="00544400" w:rsidRPr="00544400" w:rsidRDefault="0064550E" w:rsidP="00544400">
            <w:pPr>
              <w:jc w:val="center"/>
              <w:rPr>
                <w:b/>
                <w:lang w:val="en-US"/>
              </w:rPr>
            </w:pPr>
            <w:r>
              <w:rPr>
                <w:b/>
              </w:rPr>
              <w:t>87</w:t>
            </w:r>
          </w:p>
        </w:tc>
      </w:tr>
      <w:tr w:rsidR="00544400" w:rsidRPr="00544400" w:rsidTr="00E70F2E">
        <w:tc>
          <w:tcPr>
            <w:tcW w:w="995" w:type="dxa"/>
          </w:tcPr>
          <w:p w:rsidR="00544400" w:rsidRPr="00544400" w:rsidRDefault="00544400" w:rsidP="00544400">
            <w:pPr>
              <w:jc w:val="center"/>
            </w:pPr>
            <w:r w:rsidRPr="00544400">
              <w:rPr>
                <w:lang w:val="en-US"/>
              </w:rPr>
              <w:t>3</w:t>
            </w:r>
            <w:r w:rsidRPr="00544400">
              <w:t>.</w:t>
            </w:r>
          </w:p>
        </w:tc>
        <w:tc>
          <w:tcPr>
            <w:tcW w:w="4818" w:type="dxa"/>
          </w:tcPr>
          <w:p w:rsidR="00544400" w:rsidRPr="00544400" w:rsidRDefault="00544400" w:rsidP="00544400">
            <w:r w:rsidRPr="00544400">
              <w:t>Чужд език-руски език</w:t>
            </w:r>
          </w:p>
        </w:tc>
        <w:tc>
          <w:tcPr>
            <w:tcW w:w="1134" w:type="dxa"/>
          </w:tcPr>
          <w:p w:rsidR="00544400" w:rsidRPr="00544400" w:rsidRDefault="00544400" w:rsidP="00544400">
            <w:pPr>
              <w:jc w:val="center"/>
            </w:pPr>
            <w:r w:rsidRPr="00544400">
              <w:t>2</w:t>
            </w:r>
          </w:p>
        </w:tc>
        <w:tc>
          <w:tcPr>
            <w:tcW w:w="1134" w:type="dxa"/>
          </w:tcPr>
          <w:p w:rsidR="00544400" w:rsidRPr="00544400" w:rsidRDefault="00544400" w:rsidP="00544400">
            <w:pPr>
              <w:jc w:val="center"/>
            </w:pPr>
            <w:r w:rsidRPr="00544400">
              <w:t>2</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58</w:t>
            </w:r>
          </w:p>
        </w:tc>
      </w:tr>
      <w:tr w:rsidR="00544400" w:rsidRPr="00544400" w:rsidTr="00E70F2E">
        <w:tc>
          <w:tcPr>
            <w:tcW w:w="995" w:type="dxa"/>
          </w:tcPr>
          <w:p w:rsidR="00544400" w:rsidRPr="00544400" w:rsidRDefault="00544400" w:rsidP="00544400">
            <w:pPr>
              <w:jc w:val="center"/>
            </w:pPr>
            <w:r w:rsidRPr="00544400">
              <w:t>4.</w:t>
            </w:r>
          </w:p>
        </w:tc>
        <w:tc>
          <w:tcPr>
            <w:tcW w:w="4818" w:type="dxa"/>
          </w:tcPr>
          <w:p w:rsidR="00544400" w:rsidRPr="00544400" w:rsidRDefault="00544400" w:rsidP="00544400">
            <w:r w:rsidRPr="00544400">
              <w:t>Математика</w:t>
            </w:r>
          </w:p>
        </w:tc>
        <w:tc>
          <w:tcPr>
            <w:tcW w:w="1134" w:type="dxa"/>
          </w:tcPr>
          <w:p w:rsidR="00544400" w:rsidRPr="00544400" w:rsidRDefault="00544400" w:rsidP="00544400">
            <w:pPr>
              <w:jc w:val="center"/>
              <w:rPr>
                <w:lang w:val="en-US"/>
              </w:rPr>
            </w:pPr>
            <w:r w:rsidRPr="00544400">
              <w:rPr>
                <w:lang w:val="en-US"/>
              </w:rPr>
              <w:t>2</w:t>
            </w:r>
          </w:p>
        </w:tc>
        <w:tc>
          <w:tcPr>
            <w:tcW w:w="1134" w:type="dxa"/>
          </w:tcPr>
          <w:p w:rsidR="00544400" w:rsidRPr="00544400" w:rsidRDefault="00544400" w:rsidP="00544400">
            <w:pPr>
              <w:jc w:val="center"/>
              <w:rPr>
                <w:lang w:val="en-US"/>
              </w:rPr>
            </w:pPr>
            <w:r w:rsidRPr="00544400">
              <w:rPr>
                <w:lang w:val="en-US"/>
              </w:rPr>
              <w:t>2</w:t>
            </w:r>
          </w:p>
        </w:tc>
        <w:tc>
          <w:tcPr>
            <w:tcW w:w="709" w:type="dxa"/>
          </w:tcPr>
          <w:p w:rsidR="00544400" w:rsidRPr="00544400" w:rsidRDefault="00544400" w:rsidP="00544400">
            <w:pPr>
              <w:jc w:val="center"/>
              <w:rPr>
                <w:b/>
                <w:lang w:val="en-US"/>
              </w:rPr>
            </w:pPr>
          </w:p>
        </w:tc>
        <w:tc>
          <w:tcPr>
            <w:tcW w:w="850" w:type="dxa"/>
          </w:tcPr>
          <w:p w:rsidR="00544400" w:rsidRPr="00544400" w:rsidRDefault="0064550E" w:rsidP="00544400">
            <w:pPr>
              <w:jc w:val="center"/>
              <w:rPr>
                <w:b/>
                <w:lang w:val="en-US"/>
              </w:rPr>
            </w:pPr>
            <w:r>
              <w:rPr>
                <w:b/>
                <w:lang w:val="en-US"/>
              </w:rPr>
              <w:t>58</w:t>
            </w:r>
          </w:p>
        </w:tc>
      </w:tr>
      <w:tr w:rsidR="00544400" w:rsidRPr="00544400" w:rsidTr="00E70F2E">
        <w:tc>
          <w:tcPr>
            <w:tcW w:w="995" w:type="dxa"/>
          </w:tcPr>
          <w:p w:rsidR="00544400" w:rsidRPr="00544400" w:rsidRDefault="00E540D6" w:rsidP="00544400">
            <w:pPr>
              <w:jc w:val="center"/>
            </w:pPr>
            <w:r>
              <w:t>5</w:t>
            </w:r>
            <w:r w:rsidR="00544400" w:rsidRPr="00544400">
              <w:t>.</w:t>
            </w:r>
          </w:p>
        </w:tc>
        <w:tc>
          <w:tcPr>
            <w:tcW w:w="4818" w:type="dxa"/>
          </w:tcPr>
          <w:p w:rsidR="00544400" w:rsidRPr="00544400" w:rsidRDefault="00544400" w:rsidP="00544400">
            <w:r w:rsidRPr="00544400">
              <w:t>Гражданско образование</w:t>
            </w:r>
          </w:p>
        </w:tc>
        <w:tc>
          <w:tcPr>
            <w:tcW w:w="1134" w:type="dxa"/>
          </w:tcPr>
          <w:p w:rsidR="00544400" w:rsidRPr="00544400" w:rsidRDefault="00544400" w:rsidP="00544400">
            <w:pPr>
              <w:jc w:val="center"/>
            </w:pPr>
            <w:r w:rsidRPr="00544400">
              <w:t>1</w:t>
            </w:r>
          </w:p>
        </w:tc>
        <w:tc>
          <w:tcPr>
            <w:tcW w:w="1134" w:type="dxa"/>
          </w:tcPr>
          <w:p w:rsidR="00544400" w:rsidRPr="00544400" w:rsidRDefault="00544400" w:rsidP="00544400">
            <w:pPr>
              <w:jc w:val="center"/>
            </w:pPr>
            <w:r w:rsidRPr="00544400">
              <w:t>1</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29</w:t>
            </w:r>
          </w:p>
        </w:tc>
      </w:tr>
      <w:tr w:rsidR="00544400" w:rsidRPr="00544400" w:rsidTr="00E70F2E">
        <w:tc>
          <w:tcPr>
            <w:tcW w:w="995" w:type="dxa"/>
          </w:tcPr>
          <w:p w:rsidR="00544400" w:rsidRPr="00544400" w:rsidRDefault="00544400" w:rsidP="00544400">
            <w:pPr>
              <w:jc w:val="center"/>
              <w:rPr>
                <w:b/>
                <w:lang w:val="en-US"/>
              </w:rPr>
            </w:pPr>
            <w:r w:rsidRPr="00544400">
              <w:rPr>
                <w:b/>
                <w:lang w:val="en-US"/>
              </w:rPr>
              <w:t>II</w:t>
            </w:r>
          </w:p>
        </w:tc>
        <w:tc>
          <w:tcPr>
            <w:tcW w:w="4818" w:type="dxa"/>
          </w:tcPr>
          <w:p w:rsidR="00544400" w:rsidRPr="00544400" w:rsidRDefault="00544400" w:rsidP="00544400">
            <w:pPr>
              <w:rPr>
                <w:b/>
              </w:rPr>
            </w:pPr>
            <w:r w:rsidRPr="00544400">
              <w:rPr>
                <w:b/>
              </w:rPr>
              <w:t>Обща професионална подготовка</w:t>
            </w:r>
          </w:p>
        </w:tc>
        <w:tc>
          <w:tcPr>
            <w:tcW w:w="1134" w:type="dxa"/>
          </w:tcPr>
          <w:p w:rsidR="00544400" w:rsidRPr="00544400" w:rsidRDefault="00544400" w:rsidP="00544400">
            <w:pPr>
              <w:jc w:val="center"/>
            </w:pPr>
          </w:p>
        </w:tc>
        <w:tc>
          <w:tcPr>
            <w:tcW w:w="1134" w:type="dxa"/>
          </w:tcPr>
          <w:p w:rsidR="00544400" w:rsidRPr="00544400" w:rsidRDefault="00544400" w:rsidP="00544400">
            <w:pPr>
              <w:jc w:val="center"/>
            </w:pPr>
          </w:p>
        </w:tc>
        <w:tc>
          <w:tcPr>
            <w:tcW w:w="709" w:type="dxa"/>
          </w:tcPr>
          <w:p w:rsidR="00544400" w:rsidRPr="00544400" w:rsidRDefault="00544400" w:rsidP="00544400">
            <w:pPr>
              <w:jc w:val="center"/>
              <w:rPr>
                <w:b/>
              </w:rPr>
            </w:pPr>
          </w:p>
        </w:tc>
        <w:tc>
          <w:tcPr>
            <w:tcW w:w="850" w:type="dxa"/>
          </w:tcPr>
          <w:p w:rsidR="00544400" w:rsidRPr="00544400" w:rsidRDefault="00544400" w:rsidP="00544400">
            <w:pPr>
              <w:jc w:val="center"/>
              <w:rPr>
                <w:b/>
              </w:rPr>
            </w:pPr>
          </w:p>
        </w:tc>
      </w:tr>
      <w:tr w:rsidR="00544400" w:rsidRPr="00544400" w:rsidTr="00E70F2E">
        <w:tc>
          <w:tcPr>
            <w:tcW w:w="995" w:type="dxa"/>
          </w:tcPr>
          <w:p w:rsidR="00544400" w:rsidRPr="00544400" w:rsidRDefault="00544400" w:rsidP="00544400">
            <w:pPr>
              <w:jc w:val="center"/>
            </w:pPr>
            <w:r w:rsidRPr="00544400">
              <w:t>1.</w:t>
            </w:r>
          </w:p>
        </w:tc>
        <w:tc>
          <w:tcPr>
            <w:tcW w:w="4818" w:type="dxa"/>
          </w:tcPr>
          <w:p w:rsidR="00544400" w:rsidRPr="00544400" w:rsidRDefault="00544400" w:rsidP="00544400">
            <w:r w:rsidRPr="00544400">
              <w:t>Чужд език по професията – английски език</w:t>
            </w:r>
          </w:p>
        </w:tc>
        <w:tc>
          <w:tcPr>
            <w:tcW w:w="1134" w:type="dxa"/>
          </w:tcPr>
          <w:p w:rsidR="00544400" w:rsidRPr="00544400" w:rsidRDefault="00544400" w:rsidP="00544400">
            <w:pPr>
              <w:jc w:val="center"/>
            </w:pPr>
            <w:r w:rsidRPr="00544400">
              <w:t>2</w:t>
            </w:r>
          </w:p>
        </w:tc>
        <w:tc>
          <w:tcPr>
            <w:tcW w:w="1134" w:type="dxa"/>
          </w:tcPr>
          <w:p w:rsidR="00544400" w:rsidRPr="00544400" w:rsidRDefault="00544400" w:rsidP="00544400">
            <w:pPr>
              <w:jc w:val="center"/>
            </w:pPr>
            <w:r w:rsidRPr="00544400">
              <w:t>2</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58</w:t>
            </w:r>
          </w:p>
        </w:tc>
      </w:tr>
      <w:tr w:rsidR="00544400" w:rsidRPr="00544400" w:rsidTr="00E70F2E">
        <w:tc>
          <w:tcPr>
            <w:tcW w:w="995" w:type="dxa"/>
          </w:tcPr>
          <w:p w:rsidR="00544400" w:rsidRPr="00544400" w:rsidRDefault="00544400" w:rsidP="00544400">
            <w:pPr>
              <w:jc w:val="center"/>
            </w:pPr>
          </w:p>
        </w:tc>
        <w:tc>
          <w:tcPr>
            <w:tcW w:w="4818" w:type="dxa"/>
          </w:tcPr>
          <w:p w:rsidR="00544400" w:rsidRPr="00544400" w:rsidRDefault="00544400" w:rsidP="00544400">
            <w:pPr>
              <w:rPr>
                <w:b/>
              </w:rPr>
            </w:pPr>
            <w:r w:rsidRPr="00544400">
              <w:rPr>
                <w:b/>
              </w:rPr>
              <w:t>Общо за раздел А</w:t>
            </w:r>
          </w:p>
        </w:tc>
        <w:tc>
          <w:tcPr>
            <w:tcW w:w="3827" w:type="dxa"/>
            <w:gridSpan w:val="4"/>
          </w:tcPr>
          <w:p w:rsidR="00544400" w:rsidRPr="00544400" w:rsidRDefault="0064550E" w:rsidP="00544400">
            <w:pPr>
              <w:jc w:val="center"/>
              <w:rPr>
                <w:b/>
              </w:rPr>
            </w:pPr>
            <w:r>
              <w:rPr>
                <w:b/>
              </w:rPr>
              <w:t>290</w:t>
            </w:r>
          </w:p>
        </w:tc>
      </w:tr>
      <w:tr w:rsidR="00544400" w:rsidRPr="00544400" w:rsidTr="003B455D">
        <w:tc>
          <w:tcPr>
            <w:tcW w:w="9640" w:type="dxa"/>
            <w:gridSpan w:val="6"/>
          </w:tcPr>
          <w:p w:rsidR="00544400" w:rsidRPr="00544400" w:rsidRDefault="00544400" w:rsidP="00544400">
            <w:pPr>
              <w:jc w:val="center"/>
              <w:rPr>
                <w:b/>
              </w:rPr>
            </w:pPr>
            <w:r w:rsidRPr="00544400">
              <w:rPr>
                <w:b/>
              </w:rPr>
              <w:t>Раздел Б- избираеми учебни часове</w:t>
            </w:r>
          </w:p>
        </w:tc>
      </w:tr>
      <w:tr w:rsidR="00544400" w:rsidRPr="00544400" w:rsidTr="00E70F2E">
        <w:tc>
          <w:tcPr>
            <w:tcW w:w="995" w:type="dxa"/>
          </w:tcPr>
          <w:p w:rsidR="00544400" w:rsidRPr="00544400" w:rsidRDefault="00544400" w:rsidP="00544400">
            <w:pPr>
              <w:jc w:val="center"/>
              <w:rPr>
                <w:b/>
                <w:lang w:val="de-DE"/>
              </w:rPr>
            </w:pPr>
            <w:r w:rsidRPr="00544400">
              <w:rPr>
                <w:b/>
                <w:lang w:val="de-DE"/>
              </w:rPr>
              <w:t>III</w:t>
            </w:r>
          </w:p>
        </w:tc>
        <w:tc>
          <w:tcPr>
            <w:tcW w:w="4818" w:type="dxa"/>
          </w:tcPr>
          <w:p w:rsidR="00544400" w:rsidRPr="00544400" w:rsidRDefault="00544400" w:rsidP="00544400">
            <w:pPr>
              <w:rPr>
                <w:b/>
              </w:rPr>
            </w:pPr>
            <w:r w:rsidRPr="00544400">
              <w:rPr>
                <w:b/>
              </w:rPr>
              <w:t>Отраслова професионална подготовка</w:t>
            </w:r>
          </w:p>
        </w:tc>
        <w:tc>
          <w:tcPr>
            <w:tcW w:w="1134" w:type="dxa"/>
          </w:tcPr>
          <w:p w:rsidR="00544400" w:rsidRPr="00544400" w:rsidRDefault="00544400" w:rsidP="00544400">
            <w:pPr>
              <w:jc w:val="center"/>
              <w:rPr>
                <w:b/>
              </w:rPr>
            </w:pPr>
          </w:p>
        </w:tc>
        <w:tc>
          <w:tcPr>
            <w:tcW w:w="1134" w:type="dxa"/>
          </w:tcPr>
          <w:p w:rsidR="00544400" w:rsidRPr="00544400" w:rsidRDefault="00544400" w:rsidP="00544400">
            <w:pPr>
              <w:jc w:val="center"/>
              <w:rPr>
                <w:b/>
              </w:rPr>
            </w:pPr>
          </w:p>
        </w:tc>
        <w:tc>
          <w:tcPr>
            <w:tcW w:w="709" w:type="dxa"/>
          </w:tcPr>
          <w:p w:rsidR="00544400" w:rsidRPr="00544400" w:rsidRDefault="00544400" w:rsidP="00544400">
            <w:pPr>
              <w:jc w:val="center"/>
              <w:rPr>
                <w:b/>
              </w:rPr>
            </w:pPr>
          </w:p>
        </w:tc>
        <w:tc>
          <w:tcPr>
            <w:tcW w:w="850" w:type="dxa"/>
          </w:tcPr>
          <w:p w:rsidR="00544400" w:rsidRPr="00544400" w:rsidRDefault="00544400" w:rsidP="00544400">
            <w:pPr>
              <w:jc w:val="center"/>
              <w:rPr>
                <w:b/>
              </w:rPr>
            </w:pPr>
          </w:p>
        </w:tc>
      </w:tr>
      <w:tr w:rsidR="00544400" w:rsidRPr="00544400" w:rsidTr="00E70F2E">
        <w:tc>
          <w:tcPr>
            <w:tcW w:w="995" w:type="dxa"/>
          </w:tcPr>
          <w:p w:rsidR="00544400" w:rsidRPr="00544400" w:rsidRDefault="00544400" w:rsidP="00544400">
            <w:pPr>
              <w:jc w:val="center"/>
              <w:rPr>
                <w:b/>
                <w:lang w:val="en-US"/>
              </w:rPr>
            </w:pPr>
            <w:r w:rsidRPr="00544400">
              <w:rPr>
                <w:b/>
                <w:lang w:val="en-US"/>
              </w:rPr>
              <w:t>IV</w:t>
            </w:r>
          </w:p>
        </w:tc>
        <w:tc>
          <w:tcPr>
            <w:tcW w:w="4818" w:type="dxa"/>
          </w:tcPr>
          <w:p w:rsidR="00544400" w:rsidRPr="00544400" w:rsidRDefault="00544400" w:rsidP="00544400">
            <w:pPr>
              <w:rPr>
                <w:b/>
              </w:rPr>
            </w:pPr>
            <w:r w:rsidRPr="00544400">
              <w:rPr>
                <w:b/>
              </w:rPr>
              <w:t>Специфична професионална подготовка</w:t>
            </w:r>
          </w:p>
        </w:tc>
        <w:tc>
          <w:tcPr>
            <w:tcW w:w="1134" w:type="dxa"/>
          </w:tcPr>
          <w:p w:rsidR="00544400" w:rsidRPr="00544400" w:rsidRDefault="00544400" w:rsidP="00544400">
            <w:pPr>
              <w:jc w:val="center"/>
            </w:pPr>
          </w:p>
        </w:tc>
        <w:tc>
          <w:tcPr>
            <w:tcW w:w="1134" w:type="dxa"/>
          </w:tcPr>
          <w:p w:rsidR="00544400" w:rsidRPr="00544400" w:rsidRDefault="00544400" w:rsidP="00544400">
            <w:pPr>
              <w:jc w:val="center"/>
            </w:pPr>
          </w:p>
        </w:tc>
        <w:tc>
          <w:tcPr>
            <w:tcW w:w="709" w:type="dxa"/>
          </w:tcPr>
          <w:p w:rsidR="00544400" w:rsidRPr="00544400" w:rsidRDefault="00544400" w:rsidP="00544400">
            <w:pPr>
              <w:jc w:val="center"/>
              <w:rPr>
                <w:b/>
              </w:rPr>
            </w:pPr>
          </w:p>
        </w:tc>
        <w:tc>
          <w:tcPr>
            <w:tcW w:w="850" w:type="dxa"/>
          </w:tcPr>
          <w:p w:rsidR="00544400" w:rsidRPr="00544400" w:rsidRDefault="00544400" w:rsidP="00544400">
            <w:pPr>
              <w:jc w:val="center"/>
              <w:rPr>
                <w:b/>
              </w:rPr>
            </w:pPr>
          </w:p>
        </w:tc>
      </w:tr>
      <w:tr w:rsidR="00544400" w:rsidRPr="00544400" w:rsidTr="00E70F2E">
        <w:tc>
          <w:tcPr>
            <w:tcW w:w="995" w:type="dxa"/>
          </w:tcPr>
          <w:p w:rsidR="00544400" w:rsidRPr="00544400" w:rsidRDefault="00544400" w:rsidP="00544400">
            <w:pPr>
              <w:jc w:val="center"/>
              <w:rPr>
                <w:b/>
              </w:rPr>
            </w:pPr>
            <w:r w:rsidRPr="00544400">
              <w:rPr>
                <w:b/>
              </w:rPr>
              <w:t>1.</w:t>
            </w:r>
          </w:p>
        </w:tc>
        <w:tc>
          <w:tcPr>
            <w:tcW w:w="4818" w:type="dxa"/>
          </w:tcPr>
          <w:p w:rsidR="00544400" w:rsidRPr="00544400" w:rsidRDefault="00544400" w:rsidP="00544400">
            <w:r w:rsidRPr="00544400">
              <w:t>Технологии и машини в мебелното производство</w:t>
            </w:r>
          </w:p>
        </w:tc>
        <w:tc>
          <w:tcPr>
            <w:tcW w:w="1134" w:type="dxa"/>
          </w:tcPr>
          <w:p w:rsidR="00544400" w:rsidRPr="00544400" w:rsidRDefault="0064550E" w:rsidP="00544400">
            <w:pPr>
              <w:jc w:val="center"/>
            </w:pPr>
            <w:r>
              <w:t>1</w:t>
            </w:r>
          </w:p>
        </w:tc>
        <w:tc>
          <w:tcPr>
            <w:tcW w:w="1134" w:type="dxa"/>
          </w:tcPr>
          <w:p w:rsidR="00544400" w:rsidRPr="00544400" w:rsidRDefault="0064550E" w:rsidP="00544400">
            <w:pPr>
              <w:jc w:val="center"/>
            </w:pPr>
            <w:r>
              <w:t>1</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29</w:t>
            </w:r>
          </w:p>
        </w:tc>
      </w:tr>
      <w:tr w:rsidR="00544400" w:rsidRPr="00544400" w:rsidTr="00E70F2E">
        <w:tc>
          <w:tcPr>
            <w:tcW w:w="995" w:type="dxa"/>
          </w:tcPr>
          <w:p w:rsidR="00544400" w:rsidRPr="00544400" w:rsidRDefault="00544400" w:rsidP="00544400">
            <w:pPr>
              <w:jc w:val="center"/>
              <w:rPr>
                <w:b/>
              </w:rPr>
            </w:pPr>
            <w:r w:rsidRPr="00544400">
              <w:rPr>
                <w:b/>
              </w:rPr>
              <w:t>2.</w:t>
            </w:r>
          </w:p>
        </w:tc>
        <w:tc>
          <w:tcPr>
            <w:tcW w:w="4818" w:type="dxa"/>
          </w:tcPr>
          <w:p w:rsidR="00544400" w:rsidRPr="00544400" w:rsidRDefault="00544400" w:rsidP="00544400">
            <w:r w:rsidRPr="00544400">
              <w:t>Конструиране на мебели</w:t>
            </w:r>
          </w:p>
        </w:tc>
        <w:tc>
          <w:tcPr>
            <w:tcW w:w="1134" w:type="dxa"/>
          </w:tcPr>
          <w:p w:rsidR="00544400" w:rsidRPr="00544400" w:rsidRDefault="0064550E" w:rsidP="00544400">
            <w:pPr>
              <w:jc w:val="center"/>
            </w:pPr>
            <w:r>
              <w:t>2</w:t>
            </w:r>
          </w:p>
        </w:tc>
        <w:tc>
          <w:tcPr>
            <w:tcW w:w="1134" w:type="dxa"/>
          </w:tcPr>
          <w:p w:rsidR="00544400" w:rsidRPr="00544400" w:rsidRDefault="0064550E" w:rsidP="00544400">
            <w:pPr>
              <w:jc w:val="center"/>
            </w:pPr>
            <w:r>
              <w:t>2</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5</w:t>
            </w:r>
            <w:r w:rsidR="00544400" w:rsidRPr="00544400">
              <w:rPr>
                <w:b/>
              </w:rPr>
              <w:t>8</w:t>
            </w:r>
          </w:p>
        </w:tc>
      </w:tr>
      <w:tr w:rsidR="00544400" w:rsidRPr="00544400" w:rsidTr="00E70F2E">
        <w:tc>
          <w:tcPr>
            <w:tcW w:w="995" w:type="dxa"/>
          </w:tcPr>
          <w:p w:rsidR="00544400" w:rsidRPr="00544400" w:rsidRDefault="00544400" w:rsidP="00544400">
            <w:pPr>
              <w:jc w:val="center"/>
              <w:rPr>
                <w:b/>
              </w:rPr>
            </w:pPr>
            <w:r w:rsidRPr="00544400">
              <w:rPr>
                <w:b/>
              </w:rPr>
              <w:t>3.</w:t>
            </w:r>
          </w:p>
        </w:tc>
        <w:tc>
          <w:tcPr>
            <w:tcW w:w="4818" w:type="dxa"/>
          </w:tcPr>
          <w:p w:rsidR="00544400" w:rsidRPr="00544400" w:rsidRDefault="0064550E" w:rsidP="00544400">
            <w:r w:rsidRPr="00544400">
              <w:t>Проектиране на мебели и интериор</w:t>
            </w:r>
          </w:p>
        </w:tc>
        <w:tc>
          <w:tcPr>
            <w:tcW w:w="1134" w:type="dxa"/>
          </w:tcPr>
          <w:p w:rsidR="00544400" w:rsidRPr="00544400" w:rsidRDefault="0064550E" w:rsidP="00544400">
            <w:pPr>
              <w:jc w:val="center"/>
            </w:pPr>
            <w:r>
              <w:t>2</w:t>
            </w:r>
          </w:p>
        </w:tc>
        <w:tc>
          <w:tcPr>
            <w:tcW w:w="1134" w:type="dxa"/>
          </w:tcPr>
          <w:p w:rsidR="00544400" w:rsidRPr="00544400" w:rsidRDefault="0064550E" w:rsidP="00544400">
            <w:pPr>
              <w:jc w:val="center"/>
            </w:pPr>
            <w:r>
              <w:t>2</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58</w:t>
            </w:r>
          </w:p>
        </w:tc>
      </w:tr>
      <w:tr w:rsidR="00544400" w:rsidRPr="00544400" w:rsidTr="00E70F2E">
        <w:tc>
          <w:tcPr>
            <w:tcW w:w="995" w:type="dxa"/>
          </w:tcPr>
          <w:p w:rsidR="00544400" w:rsidRPr="00544400" w:rsidRDefault="0064550E" w:rsidP="00544400">
            <w:pPr>
              <w:jc w:val="center"/>
              <w:rPr>
                <w:b/>
              </w:rPr>
            </w:pPr>
            <w:r>
              <w:rPr>
                <w:b/>
              </w:rPr>
              <w:t>4</w:t>
            </w:r>
            <w:r w:rsidR="00544400" w:rsidRPr="00544400">
              <w:rPr>
                <w:b/>
              </w:rPr>
              <w:t>.</w:t>
            </w:r>
          </w:p>
        </w:tc>
        <w:tc>
          <w:tcPr>
            <w:tcW w:w="4818" w:type="dxa"/>
          </w:tcPr>
          <w:p w:rsidR="00544400" w:rsidRPr="00544400" w:rsidRDefault="00E540D6" w:rsidP="00544400">
            <w:r>
              <w:t>Практическо обучение в реална работна среда</w:t>
            </w:r>
          </w:p>
        </w:tc>
        <w:tc>
          <w:tcPr>
            <w:tcW w:w="1134" w:type="dxa"/>
          </w:tcPr>
          <w:p w:rsidR="00544400" w:rsidRPr="00544400" w:rsidRDefault="0064550E" w:rsidP="00544400">
            <w:pPr>
              <w:jc w:val="center"/>
            </w:pPr>
            <w:r>
              <w:t>21</w:t>
            </w:r>
          </w:p>
        </w:tc>
        <w:tc>
          <w:tcPr>
            <w:tcW w:w="1134" w:type="dxa"/>
          </w:tcPr>
          <w:p w:rsidR="00544400" w:rsidRPr="00544400" w:rsidRDefault="0064550E" w:rsidP="00544400">
            <w:pPr>
              <w:jc w:val="center"/>
            </w:pPr>
            <w:r>
              <w:t>21</w:t>
            </w:r>
          </w:p>
        </w:tc>
        <w:tc>
          <w:tcPr>
            <w:tcW w:w="709" w:type="dxa"/>
          </w:tcPr>
          <w:p w:rsidR="00544400" w:rsidRPr="00544400" w:rsidRDefault="00544400" w:rsidP="00544400">
            <w:pPr>
              <w:jc w:val="center"/>
              <w:rPr>
                <w:b/>
              </w:rPr>
            </w:pPr>
          </w:p>
        </w:tc>
        <w:tc>
          <w:tcPr>
            <w:tcW w:w="850" w:type="dxa"/>
          </w:tcPr>
          <w:p w:rsidR="00544400" w:rsidRPr="00544400" w:rsidRDefault="0064550E" w:rsidP="00544400">
            <w:pPr>
              <w:jc w:val="center"/>
              <w:rPr>
                <w:b/>
              </w:rPr>
            </w:pPr>
            <w:r>
              <w:rPr>
                <w:b/>
              </w:rPr>
              <w:t>609</w:t>
            </w:r>
          </w:p>
        </w:tc>
      </w:tr>
      <w:tr w:rsidR="00B76595" w:rsidRPr="00544400" w:rsidTr="00E70F2E">
        <w:tc>
          <w:tcPr>
            <w:tcW w:w="995" w:type="dxa"/>
          </w:tcPr>
          <w:p w:rsidR="00B76595" w:rsidRDefault="00B76595" w:rsidP="00544400">
            <w:pPr>
              <w:jc w:val="center"/>
              <w:rPr>
                <w:b/>
              </w:rPr>
            </w:pPr>
            <w:r>
              <w:rPr>
                <w:b/>
              </w:rPr>
              <w:t>6.</w:t>
            </w:r>
          </w:p>
        </w:tc>
        <w:tc>
          <w:tcPr>
            <w:tcW w:w="4818" w:type="dxa"/>
          </w:tcPr>
          <w:p w:rsidR="00B76595" w:rsidRDefault="00B76595" w:rsidP="00544400">
            <w:r>
              <w:t>Практическо обучение в реална работна среда</w:t>
            </w:r>
          </w:p>
        </w:tc>
        <w:tc>
          <w:tcPr>
            <w:tcW w:w="1134" w:type="dxa"/>
          </w:tcPr>
          <w:p w:rsidR="00B76595" w:rsidRDefault="00B76595" w:rsidP="00544400">
            <w:pPr>
              <w:jc w:val="center"/>
            </w:pPr>
          </w:p>
        </w:tc>
        <w:tc>
          <w:tcPr>
            <w:tcW w:w="1134" w:type="dxa"/>
          </w:tcPr>
          <w:p w:rsidR="00B76595" w:rsidRDefault="00B76595" w:rsidP="00544400">
            <w:pPr>
              <w:jc w:val="center"/>
            </w:pPr>
          </w:p>
        </w:tc>
        <w:tc>
          <w:tcPr>
            <w:tcW w:w="709" w:type="dxa"/>
          </w:tcPr>
          <w:p w:rsidR="00B76595" w:rsidRDefault="00B6790C" w:rsidP="00544400">
            <w:pPr>
              <w:jc w:val="center"/>
              <w:rPr>
                <w:b/>
              </w:rPr>
            </w:pPr>
            <w:r>
              <w:rPr>
                <w:b/>
              </w:rPr>
              <w:t>70</w:t>
            </w:r>
          </w:p>
        </w:tc>
        <w:tc>
          <w:tcPr>
            <w:tcW w:w="850" w:type="dxa"/>
          </w:tcPr>
          <w:p w:rsidR="00B76595" w:rsidRDefault="00B6790C" w:rsidP="00544400">
            <w:pPr>
              <w:jc w:val="center"/>
              <w:rPr>
                <w:b/>
              </w:rPr>
            </w:pPr>
            <w:r>
              <w:rPr>
                <w:b/>
              </w:rPr>
              <w:t>70</w:t>
            </w:r>
          </w:p>
        </w:tc>
      </w:tr>
      <w:tr w:rsidR="00544400" w:rsidRPr="00544400" w:rsidTr="00E70F2E">
        <w:tc>
          <w:tcPr>
            <w:tcW w:w="995" w:type="dxa"/>
          </w:tcPr>
          <w:p w:rsidR="00544400" w:rsidRPr="00544400" w:rsidRDefault="00544400" w:rsidP="00544400">
            <w:pPr>
              <w:jc w:val="center"/>
              <w:rPr>
                <w:b/>
              </w:rPr>
            </w:pPr>
            <w:r w:rsidRPr="00544400">
              <w:rPr>
                <w:b/>
                <w:lang w:val="en-US"/>
              </w:rPr>
              <w:t>V</w:t>
            </w:r>
            <w:r w:rsidRPr="00544400">
              <w:rPr>
                <w:b/>
              </w:rPr>
              <w:t>.</w:t>
            </w:r>
          </w:p>
        </w:tc>
        <w:tc>
          <w:tcPr>
            <w:tcW w:w="4818" w:type="dxa"/>
          </w:tcPr>
          <w:p w:rsidR="00544400" w:rsidRPr="00544400" w:rsidRDefault="00544400" w:rsidP="00544400">
            <w:pPr>
              <w:rPr>
                <w:b/>
              </w:rPr>
            </w:pPr>
            <w:r w:rsidRPr="00544400">
              <w:rPr>
                <w:b/>
              </w:rPr>
              <w:t>Разширена професионална подготовка</w:t>
            </w:r>
          </w:p>
        </w:tc>
        <w:tc>
          <w:tcPr>
            <w:tcW w:w="3827" w:type="dxa"/>
            <w:gridSpan w:val="4"/>
          </w:tcPr>
          <w:p w:rsidR="00544400" w:rsidRPr="00544400" w:rsidRDefault="00544400" w:rsidP="00544400">
            <w:pPr>
              <w:jc w:val="center"/>
              <w:rPr>
                <w:b/>
              </w:rPr>
            </w:pPr>
          </w:p>
        </w:tc>
      </w:tr>
      <w:tr w:rsidR="00544400" w:rsidRPr="00544400" w:rsidTr="00E70F2E">
        <w:tc>
          <w:tcPr>
            <w:tcW w:w="995" w:type="dxa"/>
          </w:tcPr>
          <w:p w:rsidR="00544400" w:rsidRPr="00544400" w:rsidRDefault="00544400" w:rsidP="00544400">
            <w:pPr>
              <w:jc w:val="center"/>
            </w:pPr>
            <w:r w:rsidRPr="00544400">
              <w:rPr>
                <w:b/>
                <w:lang w:val="en-US"/>
              </w:rPr>
              <w:t>VI</w:t>
            </w:r>
            <w:r w:rsidRPr="00544400">
              <w:rPr>
                <w:b/>
              </w:rPr>
              <w:t>.</w:t>
            </w:r>
          </w:p>
        </w:tc>
        <w:tc>
          <w:tcPr>
            <w:tcW w:w="4818" w:type="dxa"/>
          </w:tcPr>
          <w:p w:rsidR="00544400" w:rsidRPr="00544400" w:rsidRDefault="00544400" w:rsidP="00544400">
            <w:pPr>
              <w:rPr>
                <w:b/>
              </w:rPr>
            </w:pPr>
            <w:r w:rsidRPr="00544400">
              <w:rPr>
                <w:b/>
              </w:rPr>
              <w:t>Разширена подготовка</w:t>
            </w:r>
          </w:p>
        </w:tc>
        <w:tc>
          <w:tcPr>
            <w:tcW w:w="1134" w:type="dxa"/>
          </w:tcPr>
          <w:p w:rsidR="00544400" w:rsidRPr="00544400" w:rsidRDefault="00544400" w:rsidP="00544400">
            <w:pPr>
              <w:jc w:val="center"/>
            </w:pPr>
          </w:p>
        </w:tc>
        <w:tc>
          <w:tcPr>
            <w:tcW w:w="1134" w:type="dxa"/>
          </w:tcPr>
          <w:p w:rsidR="00544400" w:rsidRPr="00544400" w:rsidRDefault="00544400" w:rsidP="00544400">
            <w:pPr>
              <w:jc w:val="center"/>
            </w:pPr>
          </w:p>
        </w:tc>
        <w:tc>
          <w:tcPr>
            <w:tcW w:w="709" w:type="dxa"/>
          </w:tcPr>
          <w:p w:rsidR="00544400" w:rsidRPr="00544400" w:rsidRDefault="00544400" w:rsidP="00544400">
            <w:pPr>
              <w:jc w:val="center"/>
              <w:rPr>
                <w:b/>
              </w:rPr>
            </w:pPr>
          </w:p>
        </w:tc>
        <w:tc>
          <w:tcPr>
            <w:tcW w:w="850" w:type="dxa"/>
          </w:tcPr>
          <w:p w:rsidR="00544400" w:rsidRPr="00544400" w:rsidRDefault="000F045C" w:rsidP="00544400">
            <w:pPr>
              <w:jc w:val="center"/>
              <w:rPr>
                <w:b/>
              </w:rPr>
            </w:pPr>
            <w:r>
              <w:rPr>
                <w:b/>
              </w:rPr>
              <w:t>29</w:t>
            </w:r>
          </w:p>
        </w:tc>
      </w:tr>
      <w:tr w:rsidR="00B6790C" w:rsidRPr="00544400" w:rsidTr="00E70F2E">
        <w:tc>
          <w:tcPr>
            <w:tcW w:w="995" w:type="dxa"/>
          </w:tcPr>
          <w:p w:rsidR="00B6790C" w:rsidRPr="00544400" w:rsidRDefault="00B6790C" w:rsidP="00544400">
            <w:pPr>
              <w:jc w:val="center"/>
              <w:rPr>
                <w:b/>
                <w:lang w:val="en-US"/>
              </w:rPr>
            </w:pPr>
          </w:p>
        </w:tc>
        <w:tc>
          <w:tcPr>
            <w:tcW w:w="4818" w:type="dxa"/>
          </w:tcPr>
          <w:p w:rsidR="00B6790C" w:rsidRPr="00B6790C" w:rsidRDefault="00B6790C" w:rsidP="00544400">
            <w:r w:rsidRPr="00B6790C">
              <w:t>Български език и литература</w:t>
            </w:r>
          </w:p>
        </w:tc>
        <w:tc>
          <w:tcPr>
            <w:tcW w:w="1134" w:type="dxa"/>
          </w:tcPr>
          <w:p w:rsidR="00B6790C" w:rsidRPr="00544400" w:rsidRDefault="00B6790C" w:rsidP="00544400">
            <w:pPr>
              <w:jc w:val="center"/>
            </w:pPr>
            <w:r>
              <w:t>1</w:t>
            </w:r>
          </w:p>
        </w:tc>
        <w:tc>
          <w:tcPr>
            <w:tcW w:w="1134" w:type="dxa"/>
          </w:tcPr>
          <w:p w:rsidR="00B6790C" w:rsidRPr="00544400" w:rsidRDefault="00B6790C" w:rsidP="00544400">
            <w:pPr>
              <w:jc w:val="center"/>
            </w:pPr>
            <w:r>
              <w:t>1</w:t>
            </w:r>
          </w:p>
        </w:tc>
        <w:tc>
          <w:tcPr>
            <w:tcW w:w="709" w:type="dxa"/>
          </w:tcPr>
          <w:p w:rsidR="00B6790C" w:rsidRPr="00544400" w:rsidRDefault="00B6790C" w:rsidP="00544400">
            <w:pPr>
              <w:jc w:val="center"/>
              <w:rPr>
                <w:b/>
              </w:rPr>
            </w:pPr>
          </w:p>
        </w:tc>
        <w:tc>
          <w:tcPr>
            <w:tcW w:w="850" w:type="dxa"/>
          </w:tcPr>
          <w:p w:rsidR="00B6790C" w:rsidRDefault="00B6790C" w:rsidP="00544400">
            <w:pPr>
              <w:jc w:val="center"/>
              <w:rPr>
                <w:b/>
              </w:rPr>
            </w:pPr>
            <w:r>
              <w:rPr>
                <w:b/>
              </w:rPr>
              <w:t>29</w:t>
            </w:r>
          </w:p>
        </w:tc>
      </w:tr>
      <w:tr w:rsidR="00544400" w:rsidRPr="00544400" w:rsidTr="00E70F2E">
        <w:tc>
          <w:tcPr>
            <w:tcW w:w="995" w:type="dxa"/>
          </w:tcPr>
          <w:p w:rsidR="00544400" w:rsidRPr="00544400" w:rsidRDefault="00544400" w:rsidP="00544400">
            <w:pPr>
              <w:jc w:val="center"/>
            </w:pPr>
          </w:p>
        </w:tc>
        <w:tc>
          <w:tcPr>
            <w:tcW w:w="4818" w:type="dxa"/>
          </w:tcPr>
          <w:p w:rsidR="00544400" w:rsidRPr="00544400" w:rsidRDefault="00544400" w:rsidP="00544400">
            <w:pPr>
              <w:rPr>
                <w:b/>
              </w:rPr>
            </w:pPr>
            <w:r w:rsidRPr="00544400">
              <w:rPr>
                <w:b/>
              </w:rPr>
              <w:t>Общо за раздел Б</w:t>
            </w:r>
          </w:p>
        </w:tc>
        <w:tc>
          <w:tcPr>
            <w:tcW w:w="3827" w:type="dxa"/>
            <w:gridSpan w:val="4"/>
          </w:tcPr>
          <w:p w:rsidR="00544400" w:rsidRPr="00544400" w:rsidRDefault="00B6790C" w:rsidP="00544400">
            <w:pPr>
              <w:jc w:val="center"/>
              <w:rPr>
                <w:b/>
              </w:rPr>
            </w:pPr>
            <w:r>
              <w:rPr>
                <w:b/>
              </w:rPr>
              <w:t>783</w:t>
            </w:r>
          </w:p>
        </w:tc>
      </w:tr>
      <w:tr w:rsidR="00544400" w:rsidRPr="00544400" w:rsidTr="00E70F2E">
        <w:tc>
          <w:tcPr>
            <w:tcW w:w="995" w:type="dxa"/>
          </w:tcPr>
          <w:p w:rsidR="00544400" w:rsidRPr="00544400" w:rsidRDefault="00544400" w:rsidP="00544400">
            <w:pPr>
              <w:jc w:val="center"/>
            </w:pPr>
          </w:p>
        </w:tc>
        <w:tc>
          <w:tcPr>
            <w:tcW w:w="4818" w:type="dxa"/>
          </w:tcPr>
          <w:p w:rsidR="00544400" w:rsidRPr="00544400" w:rsidRDefault="00544400" w:rsidP="00544400">
            <w:r w:rsidRPr="00544400">
              <w:rPr>
                <w:b/>
              </w:rPr>
              <w:t>Общо за раздел А+ раздел Б</w:t>
            </w:r>
          </w:p>
        </w:tc>
        <w:tc>
          <w:tcPr>
            <w:tcW w:w="3827" w:type="dxa"/>
            <w:gridSpan w:val="4"/>
          </w:tcPr>
          <w:p w:rsidR="00544400" w:rsidRPr="00544400" w:rsidRDefault="00B6790C" w:rsidP="00544400">
            <w:pPr>
              <w:jc w:val="center"/>
              <w:rPr>
                <w:b/>
              </w:rPr>
            </w:pPr>
            <w:r>
              <w:rPr>
                <w:b/>
              </w:rPr>
              <w:t>1073</w:t>
            </w:r>
          </w:p>
        </w:tc>
      </w:tr>
      <w:tr w:rsidR="00544400" w:rsidRPr="00544400" w:rsidTr="003B455D">
        <w:tc>
          <w:tcPr>
            <w:tcW w:w="9640" w:type="dxa"/>
            <w:gridSpan w:val="6"/>
          </w:tcPr>
          <w:p w:rsidR="00544400" w:rsidRPr="00544400" w:rsidRDefault="00544400" w:rsidP="00544400">
            <w:pPr>
              <w:jc w:val="center"/>
              <w:rPr>
                <w:b/>
              </w:rPr>
            </w:pPr>
            <w:r w:rsidRPr="00544400">
              <w:rPr>
                <w:b/>
              </w:rPr>
              <w:t>Раздел В- факултативни учебни часове</w:t>
            </w:r>
          </w:p>
        </w:tc>
      </w:tr>
      <w:tr w:rsidR="00544400" w:rsidRPr="00544400" w:rsidTr="00E70F2E">
        <w:tc>
          <w:tcPr>
            <w:tcW w:w="995" w:type="dxa"/>
          </w:tcPr>
          <w:p w:rsidR="00544400" w:rsidRPr="00544400" w:rsidRDefault="00544400" w:rsidP="00544400">
            <w:pPr>
              <w:jc w:val="center"/>
            </w:pPr>
            <w:r w:rsidRPr="00544400">
              <w:rPr>
                <w:b/>
                <w:lang w:val="en-US"/>
              </w:rPr>
              <w:t>VII</w:t>
            </w:r>
            <w:r w:rsidRPr="00544400">
              <w:rPr>
                <w:b/>
              </w:rPr>
              <w:t>.</w:t>
            </w:r>
          </w:p>
        </w:tc>
        <w:tc>
          <w:tcPr>
            <w:tcW w:w="4818" w:type="dxa"/>
          </w:tcPr>
          <w:p w:rsidR="00544400" w:rsidRPr="00544400" w:rsidRDefault="00544400" w:rsidP="00544400">
            <w:pPr>
              <w:rPr>
                <w:b/>
              </w:rPr>
            </w:pPr>
            <w:r w:rsidRPr="00544400">
              <w:rPr>
                <w:b/>
              </w:rPr>
              <w:t>Допълнителна подготовка</w:t>
            </w:r>
          </w:p>
        </w:tc>
        <w:tc>
          <w:tcPr>
            <w:tcW w:w="1134" w:type="dxa"/>
          </w:tcPr>
          <w:p w:rsidR="00544400" w:rsidRPr="00544400" w:rsidRDefault="00544400" w:rsidP="00544400">
            <w:pPr>
              <w:jc w:val="center"/>
            </w:pPr>
          </w:p>
        </w:tc>
        <w:tc>
          <w:tcPr>
            <w:tcW w:w="1134" w:type="dxa"/>
          </w:tcPr>
          <w:p w:rsidR="00544400" w:rsidRPr="00544400" w:rsidRDefault="00544400" w:rsidP="00544400">
            <w:pPr>
              <w:jc w:val="center"/>
            </w:pPr>
          </w:p>
        </w:tc>
        <w:tc>
          <w:tcPr>
            <w:tcW w:w="709" w:type="dxa"/>
          </w:tcPr>
          <w:p w:rsidR="00544400" w:rsidRPr="00544400" w:rsidRDefault="00544400" w:rsidP="00544400">
            <w:pPr>
              <w:jc w:val="center"/>
              <w:rPr>
                <w:b/>
              </w:rPr>
            </w:pPr>
          </w:p>
        </w:tc>
        <w:tc>
          <w:tcPr>
            <w:tcW w:w="850" w:type="dxa"/>
          </w:tcPr>
          <w:p w:rsidR="00544400" w:rsidRPr="00544400" w:rsidRDefault="00B6790C" w:rsidP="00544400">
            <w:pPr>
              <w:jc w:val="center"/>
              <w:rPr>
                <w:b/>
              </w:rPr>
            </w:pPr>
            <w:r>
              <w:rPr>
                <w:b/>
              </w:rPr>
              <w:t>12</w:t>
            </w:r>
            <w:r w:rsidR="00544400" w:rsidRPr="00544400">
              <w:rPr>
                <w:b/>
              </w:rPr>
              <w:t>4</w:t>
            </w:r>
          </w:p>
        </w:tc>
      </w:tr>
      <w:tr w:rsidR="00544400" w:rsidRPr="00544400" w:rsidTr="00E70F2E">
        <w:tc>
          <w:tcPr>
            <w:tcW w:w="995" w:type="dxa"/>
          </w:tcPr>
          <w:p w:rsidR="00544400" w:rsidRPr="00544400" w:rsidRDefault="00544400" w:rsidP="00544400">
            <w:pPr>
              <w:rPr>
                <w:b/>
                <w:lang w:val="en-US"/>
              </w:rPr>
            </w:pPr>
          </w:p>
        </w:tc>
        <w:tc>
          <w:tcPr>
            <w:tcW w:w="4818" w:type="dxa"/>
          </w:tcPr>
          <w:p w:rsidR="00544400" w:rsidRPr="00544400" w:rsidRDefault="00544400" w:rsidP="00544400">
            <w:pPr>
              <w:rPr>
                <w:b/>
              </w:rPr>
            </w:pPr>
            <w:r w:rsidRPr="00544400">
              <w:rPr>
                <w:b/>
              </w:rPr>
              <w:t>Общо за раздел А+ раздел Б+ раздел В</w:t>
            </w:r>
          </w:p>
        </w:tc>
        <w:tc>
          <w:tcPr>
            <w:tcW w:w="3827" w:type="dxa"/>
            <w:gridSpan w:val="4"/>
          </w:tcPr>
          <w:p w:rsidR="00544400" w:rsidRPr="00544400" w:rsidRDefault="00B6790C" w:rsidP="00544400">
            <w:pPr>
              <w:jc w:val="center"/>
              <w:rPr>
                <w:b/>
              </w:rPr>
            </w:pPr>
            <w:r>
              <w:rPr>
                <w:b/>
              </w:rPr>
              <w:t>1197</w:t>
            </w:r>
          </w:p>
        </w:tc>
      </w:tr>
    </w:tbl>
    <w:p w:rsidR="00544400" w:rsidRPr="00544400" w:rsidRDefault="00544400" w:rsidP="00544400"/>
    <w:p w:rsidR="00740336" w:rsidRDefault="00740336" w:rsidP="00740336">
      <w:pPr>
        <w:jc w:val="both"/>
        <w:rPr>
          <w:b/>
          <w:bCs/>
          <w:lang w:eastAsia="en-US"/>
        </w:rPr>
      </w:pPr>
    </w:p>
    <w:p w:rsidR="005B32E8" w:rsidRDefault="005B32E8" w:rsidP="005B32E8">
      <w:pPr>
        <w:jc w:val="both"/>
        <w:rPr>
          <w:b/>
          <w:bCs/>
          <w:lang w:eastAsia="en-US"/>
        </w:rPr>
      </w:pPr>
    </w:p>
    <w:p w:rsidR="005B32E8" w:rsidRDefault="005B32E8" w:rsidP="005B32E8">
      <w:pPr>
        <w:jc w:val="both"/>
        <w:rPr>
          <w:b/>
          <w:bCs/>
          <w:lang w:eastAsia="en-US"/>
        </w:rPr>
      </w:pPr>
    </w:p>
    <w:p w:rsidR="00740336" w:rsidRDefault="00740336" w:rsidP="00740336">
      <w:pPr>
        <w:jc w:val="both"/>
        <w:rPr>
          <w:b/>
          <w:bCs/>
          <w:lang w:eastAsia="en-US"/>
        </w:rPr>
      </w:pPr>
    </w:p>
    <w:p w:rsidR="005F1586" w:rsidRPr="008E092B" w:rsidRDefault="005F1586" w:rsidP="005F1586"/>
    <w:p w:rsidR="00A55218" w:rsidRDefault="00A55218" w:rsidP="005F1586">
      <w:pPr>
        <w:rPr>
          <w:lang w:val="en-US"/>
        </w:rPr>
      </w:pPr>
    </w:p>
    <w:p w:rsidR="00A55218" w:rsidRDefault="00A55218" w:rsidP="005F1586">
      <w:pPr>
        <w:rPr>
          <w:lang w:val="en-US"/>
        </w:rPr>
      </w:pPr>
    </w:p>
    <w:p w:rsidR="00D90CC4" w:rsidRDefault="00D90CC4" w:rsidP="005F1586">
      <w:pPr>
        <w:rPr>
          <w:lang w:val="en-US"/>
        </w:rPr>
      </w:pPr>
    </w:p>
    <w:p w:rsidR="00D90CC4" w:rsidRDefault="00D90CC4" w:rsidP="005F1586">
      <w:pPr>
        <w:rPr>
          <w:lang w:val="en-US"/>
        </w:rPr>
      </w:pPr>
    </w:p>
    <w:p w:rsidR="00D90CC4" w:rsidRDefault="00D90CC4" w:rsidP="005F1586"/>
    <w:p w:rsidR="00101F23" w:rsidRPr="00101F23" w:rsidRDefault="00101F23" w:rsidP="00101F23">
      <w:pPr>
        <w:ind w:right="41"/>
        <w:jc w:val="both"/>
        <w:rPr>
          <w:b/>
          <w:lang w:eastAsia="en-US"/>
        </w:rPr>
      </w:pPr>
      <w:r w:rsidRPr="00101F23">
        <w:rPr>
          <w:b/>
          <w:lang w:eastAsia="en-US"/>
        </w:rPr>
        <w:lastRenderedPageBreak/>
        <w:t xml:space="preserve">ІІІ. ЗАВЪРШВАНЕ И УДОСТОВЕРЯВАНЕ НА ПРОФЕСИОНАЛНОТО </w:t>
      </w:r>
    </w:p>
    <w:p w:rsidR="00101F23" w:rsidRPr="00101F23" w:rsidRDefault="00101F23" w:rsidP="00101F23">
      <w:pPr>
        <w:keepNext/>
        <w:ind w:right="-1759"/>
        <w:outlineLvl w:val="2"/>
        <w:rPr>
          <w:b/>
          <w:sz w:val="28"/>
          <w:lang w:eastAsia="en-US"/>
        </w:rPr>
      </w:pPr>
      <w:r w:rsidRPr="00101F23">
        <w:rPr>
          <w:b/>
          <w:lang w:eastAsia="en-US"/>
        </w:rPr>
        <w:t>ОБРАЗОВАНИЕ</w:t>
      </w:r>
    </w:p>
    <w:p w:rsidR="00101F23" w:rsidRPr="00101F23" w:rsidRDefault="00101F23" w:rsidP="00101F23">
      <w:pPr>
        <w:ind w:right="41"/>
        <w:rPr>
          <w:lang w:eastAsia="en-US"/>
        </w:rPr>
      </w:pPr>
    </w:p>
    <w:p w:rsidR="00101F23" w:rsidRPr="00101F23" w:rsidRDefault="00101F23" w:rsidP="00101F23">
      <w:pPr>
        <w:numPr>
          <w:ilvl w:val="1"/>
          <w:numId w:val="4"/>
        </w:numPr>
        <w:tabs>
          <w:tab w:val="left" w:pos="-2977"/>
        </w:tabs>
        <w:spacing w:after="120" w:line="360" w:lineRule="auto"/>
        <w:jc w:val="both"/>
        <w:rPr>
          <w:lang w:eastAsia="en-US"/>
        </w:rPr>
      </w:pPr>
      <w:r w:rsidRPr="00101F23">
        <w:rPr>
          <w:lang w:eastAsia="en-US"/>
        </w:rPr>
        <w:t>Професионалното образование по този учебен план се придобива след:</w:t>
      </w:r>
    </w:p>
    <w:p w:rsidR="00101F23" w:rsidRPr="00101F23" w:rsidRDefault="00101F23" w:rsidP="00101F23">
      <w:pPr>
        <w:numPr>
          <w:ilvl w:val="0"/>
          <w:numId w:val="3"/>
        </w:numPr>
        <w:tabs>
          <w:tab w:val="left" w:pos="-2977"/>
        </w:tabs>
        <w:spacing w:after="120" w:line="360" w:lineRule="auto"/>
        <w:jc w:val="both"/>
        <w:rPr>
          <w:lang w:eastAsia="en-US"/>
        </w:rPr>
      </w:pPr>
      <w:r w:rsidRPr="00101F23">
        <w:rPr>
          <w:lang w:eastAsia="en-US"/>
        </w:rPr>
        <w:t>успешно положен държавен зрелостен изпит по учебния предмет Български език и литература;</w:t>
      </w:r>
    </w:p>
    <w:p w:rsidR="00101F23" w:rsidRPr="00101F23" w:rsidRDefault="00101F23" w:rsidP="00101F23">
      <w:pPr>
        <w:numPr>
          <w:ilvl w:val="0"/>
          <w:numId w:val="3"/>
        </w:numPr>
        <w:tabs>
          <w:tab w:val="left" w:pos="-2977"/>
        </w:tabs>
        <w:spacing w:after="120" w:line="360" w:lineRule="auto"/>
        <w:jc w:val="both"/>
        <w:rPr>
          <w:color w:val="0000FF"/>
          <w:lang w:eastAsia="en-US"/>
        </w:rPr>
      </w:pPr>
      <w:r w:rsidRPr="00101F23">
        <w:rPr>
          <w:lang w:eastAsia="en-US"/>
        </w:rPr>
        <w:t xml:space="preserve">успешно положен държавен изпит за придобиване на </w:t>
      </w:r>
      <w:r w:rsidRPr="00101F23">
        <w:rPr>
          <w:color w:val="0000FF"/>
          <w:lang w:eastAsia="en-US"/>
        </w:rPr>
        <w:t xml:space="preserve">трета </w:t>
      </w:r>
      <w:r w:rsidRPr="00101F23">
        <w:rPr>
          <w:lang w:eastAsia="en-US"/>
        </w:rPr>
        <w:t xml:space="preserve">степен на професионална квалификация </w:t>
      </w:r>
      <w:r w:rsidRPr="00101F23">
        <w:t>– по теория и практика на професията</w:t>
      </w:r>
      <w:r w:rsidRPr="00101F23">
        <w:rPr>
          <w:lang w:val="en-US" w:eastAsia="en-US"/>
        </w:rPr>
        <w:t xml:space="preserve"> </w:t>
      </w:r>
      <w:r w:rsidRPr="00101F23">
        <w:rPr>
          <w:color w:val="0000FF"/>
          <w:lang w:val="en-US" w:eastAsia="en-US"/>
        </w:rPr>
        <w:t>„</w:t>
      </w:r>
      <w:proofErr w:type="spellStart"/>
      <w:r w:rsidRPr="00101F23">
        <w:rPr>
          <w:color w:val="0000FF"/>
          <w:lang w:val="en-US" w:eastAsia="en-US"/>
        </w:rPr>
        <w:t>Техник-технолог</w:t>
      </w:r>
      <w:proofErr w:type="spellEnd"/>
      <w:r w:rsidRPr="00101F23">
        <w:rPr>
          <w:color w:val="0000FF"/>
          <w:lang w:val="en-US" w:eastAsia="en-US"/>
        </w:rPr>
        <w:t xml:space="preserve"> в </w:t>
      </w:r>
      <w:proofErr w:type="spellStart"/>
      <w:r w:rsidRPr="00101F23">
        <w:rPr>
          <w:color w:val="0000FF"/>
          <w:lang w:val="en-US" w:eastAsia="en-US"/>
        </w:rPr>
        <w:t>дървообработването</w:t>
      </w:r>
      <w:proofErr w:type="spellEnd"/>
      <w:r w:rsidRPr="00101F23">
        <w:rPr>
          <w:color w:val="0000FF"/>
          <w:lang w:val="en-US" w:eastAsia="en-US"/>
        </w:rPr>
        <w:t>”</w:t>
      </w:r>
      <w:r w:rsidRPr="00101F23">
        <w:rPr>
          <w:color w:val="0000FF"/>
          <w:lang w:eastAsia="en-US"/>
        </w:rPr>
        <w:t xml:space="preserve">, специалност </w:t>
      </w:r>
      <w:r w:rsidRPr="00101F23">
        <w:rPr>
          <w:color w:val="0000FF"/>
          <w:lang w:val="en-US" w:eastAsia="en-US"/>
        </w:rPr>
        <w:t>„</w:t>
      </w:r>
      <w:proofErr w:type="spellStart"/>
      <w:r w:rsidRPr="00101F23">
        <w:rPr>
          <w:color w:val="0000FF"/>
          <w:lang w:val="en-US" w:eastAsia="en-US"/>
        </w:rPr>
        <w:t>Мебелно</w:t>
      </w:r>
      <w:proofErr w:type="spellEnd"/>
      <w:r w:rsidRPr="00101F23">
        <w:rPr>
          <w:color w:val="0000FF"/>
          <w:lang w:val="en-US" w:eastAsia="en-US"/>
        </w:rPr>
        <w:t xml:space="preserve"> </w:t>
      </w:r>
      <w:proofErr w:type="spellStart"/>
      <w:r w:rsidRPr="00101F23">
        <w:rPr>
          <w:color w:val="0000FF"/>
          <w:lang w:val="en-US" w:eastAsia="en-US"/>
        </w:rPr>
        <w:t>производство</w:t>
      </w:r>
      <w:proofErr w:type="spellEnd"/>
      <w:r w:rsidRPr="00101F23">
        <w:rPr>
          <w:color w:val="0000FF"/>
          <w:lang w:val="en-US" w:eastAsia="en-US"/>
        </w:rPr>
        <w:t>”</w:t>
      </w:r>
    </w:p>
    <w:p w:rsidR="00101F23" w:rsidRPr="00101F23" w:rsidRDefault="00101F23" w:rsidP="00101F23">
      <w:pPr>
        <w:numPr>
          <w:ilvl w:val="1"/>
          <w:numId w:val="4"/>
        </w:numPr>
        <w:tabs>
          <w:tab w:val="left" w:pos="-2977"/>
        </w:tabs>
        <w:spacing w:after="120" w:line="360" w:lineRule="auto"/>
        <w:jc w:val="both"/>
        <w:rPr>
          <w:lang w:eastAsia="en-US"/>
        </w:rPr>
      </w:pPr>
      <w:r w:rsidRPr="00101F23">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101F23" w:rsidRPr="00101F23" w:rsidRDefault="00101F23" w:rsidP="00101F23">
      <w:pPr>
        <w:numPr>
          <w:ilvl w:val="1"/>
          <w:numId w:val="4"/>
        </w:numPr>
        <w:tabs>
          <w:tab w:val="left" w:pos="-2977"/>
        </w:tabs>
        <w:spacing w:after="120" w:line="360" w:lineRule="auto"/>
        <w:jc w:val="both"/>
        <w:rPr>
          <w:lang w:eastAsia="en-US"/>
        </w:rPr>
      </w:pPr>
      <w:r w:rsidRPr="00101F23">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rsidR="00101F23" w:rsidRPr="00101F23" w:rsidRDefault="00101F23" w:rsidP="00101F23">
      <w:pPr>
        <w:numPr>
          <w:ilvl w:val="1"/>
          <w:numId w:val="4"/>
        </w:numPr>
        <w:tabs>
          <w:tab w:val="left" w:pos="-2977"/>
        </w:tabs>
        <w:spacing w:after="120" w:line="360" w:lineRule="auto"/>
        <w:jc w:val="both"/>
        <w:rPr>
          <w:color w:val="0000FF"/>
          <w:lang w:eastAsia="en-US"/>
        </w:rPr>
      </w:pPr>
      <w:r w:rsidRPr="00101F23">
        <w:rPr>
          <w:color w:val="0000FF"/>
          <w:lang w:eastAsia="en-US"/>
        </w:rPr>
        <w:t>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rsidR="00101F23" w:rsidRPr="00101F23" w:rsidRDefault="00101F23" w:rsidP="00101F23">
      <w:pPr>
        <w:numPr>
          <w:ilvl w:val="1"/>
          <w:numId w:val="4"/>
        </w:numPr>
        <w:tabs>
          <w:tab w:val="left" w:pos="-2977"/>
        </w:tabs>
        <w:spacing w:after="120" w:line="360" w:lineRule="auto"/>
        <w:jc w:val="both"/>
        <w:rPr>
          <w:color w:val="0000FF"/>
          <w:lang w:eastAsia="en-US"/>
        </w:rPr>
      </w:pPr>
      <w:r w:rsidRPr="00101F23">
        <w:rPr>
          <w:color w:val="0000FF"/>
          <w:lang w:eastAsia="en-US"/>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101F23">
        <w:rPr>
          <w:color w:val="0000FF"/>
        </w:rPr>
        <w:t>„</w:t>
      </w:r>
      <w:r w:rsidRPr="00101F23">
        <w:rPr>
          <w:color w:val="0000FF"/>
          <w:lang w:eastAsia="en-US"/>
        </w:rPr>
        <w:t>Производство на мебели“ от професията</w:t>
      </w:r>
      <w:r w:rsidRPr="00101F23">
        <w:rPr>
          <w:color w:val="0000FF"/>
          <w:lang w:val="en-US" w:eastAsia="en-US"/>
        </w:rPr>
        <w:t xml:space="preserve"> </w:t>
      </w:r>
      <w:r w:rsidRPr="00101F23">
        <w:rPr>
          <w:color w:val="0000FF"/>
          <w:lang w:eastAsia="en-US"/>
        </w:rPr>
        <w:t xml:space="preserve">„Работник в дървообработването“. </w:t>
      </w:r>
    </w:p>
    <w:p w:rsidR="00101F23" w:rsidRPr="00101F23" w:rsidRDefault="00101F23" w:rsidP="00101F23">
      <w:pPr>
        <w:numPr>
          <w:ilvl w:val="1"/>
          <w:numId w:val="4"/>
        </w:numPr>
        <w:tabs>
          <w:tab w:val="left" w:pos="-2977"/>
        </w:tabs>
        <w:spacing w:after="120" w:line="360" w:lineRule="auto"/>
        <w:jc w:val="both"/>
        <w:rPr>
          <w:lang w:eastAsia="en-US"/>
        </w:rPr>
      </w:pPr>
      <w:r w:rsidRPr="00101F23">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101F23" w:rsidRPr="00101F23" w:rsidRDefault="00101F23" w:rsidP="00101F23">
      <w:pPr>
        <w:numPr>
          <w:ilvl w:val="1"/>
          <w:numId w:val="4"/>
        </w:numPr>
        <w:tabs>
          <w:tab w:val="left" w:pos="-2977"/>
        </w:tabs>
        <w:spacing w:after="120" w:line="360" w:lineRule="auto"/>
        <w:jc w:val="both"/>
        <w:rPr>
          <w:lang w:eastAsia="en-US"/>
        </w:rPr>
      </w:pPr>
      <w:r w:rsidRPr="00101F23">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101F23">
        <w:rPr>
          <w:bCs/>
          <w:lang w:eastAsia="en-US"/>
        </w:rPr>
        <w:t xml:space="preserve">Наредба № 8 от 2016 г. за информацията и </w:t>
      </w:r>
      <w:r w:rsidRPr="00101F23">
        <w:rPr>
          <w:bCs/>
          <w:lang w:eastAsia="en-US"/>
        </w:rPr>
        <w:lastRenderedPageBreak/>
        <w:t>документите за системата на предучилищното и училищното образование (</w:t>
      </w:r>
      <w:proofErr w:type="spellStart"/>
      <w:r w:rsidRPr="00101F23">
        <w:rPr>
          <w:lang w:eastAsia="en-US"/>
        </w:rPr>
        <w:t>обн</w:t>
      </w:r>
      <w:proofErr w:type="spellEnd"/>
      <w:r w:rsidRPr="00101F23">
        <w:rPr>
          <w:lang w:eastAsia="en-US"/>
        </w:rPr>
        <w:t>., ДВ, бр. 66 от 23.08.2016 г.).</w:t>
      </w:r>
    </w:p>
    <w:p w:rsidR="00101F23" w:rsidRDefault="00101F23" w:rsidP="005F1586"/>
    <w:p w:rsidR="006B0DAE" w:rsidRPr="006B0DAE" w:rsidRDefault="006B0DAE" w:rsidP="005F1586"/>
    <w:p w:rsidR="005B32E8" w:rsidRPr="005B32E8" w:rsidRDefault="005B32E8" w:rsidP="005F1586">
      <w:pPr>
        <w:rPr>
          <w:lang w:val="en-US"/>
        </w:rPr>
      </w:pPr>
    </w:p>
    <w:p w:rsidR="00234B6C" w:rsidRPr="008E092B" w:rsidRDefault="00234B6C" w:rsidP="005F1586"/>
    <w:p w:rsidR="00234B6C" w:rsidRDefault="00234B6C" w:rsidP="00234B6C">
      <w:pPr>
        <w:jc w:val="both"/>
        <w:rPr>
          <w:b/>
          <w:bCs/>
          <w:lang w:eastAsia="en-US"/>
        </w:rPr>
      </w:pPr>
      <w:r w:rsidRPr="009373C3">
        <w:rPr>
          <w:b/>
          <w:bCs/>
          <w:lang w:eastAsia="en-US"/>
        </w:rPr>
        <w:t>ІV. ПОЯСНИТЕЛНИ БЕЛЕЖКИ</w:t>
      </w:r>
    </w:p>
    <w:p w:rsidR="009C4956" w:rsidRDefault="009C4956" w:rsidP="00234B6C">
      <w:pPr>
        <w:jc w:val="both"/>
        <w:rPr>
          <w:b/>
          <w:bCs/>
          <w:lang w:eastAsia="en-US"/>
        </w:rPr>
      </w:pPr>
    </w:p>
    <w:p w:rsidR="009C4956" w:rsidRDefault="009C4956" w:rsidP="00234B6C">
      <w:pPr>
        <w:jc w:val="both"/>
        <w:rPr>
          <w:b/>
          <w:bCs/>
          <w:lang w:eastAsia="en-US"/>
        </w:rPr>
      </w:pPr>
    </w:p>
    <w:p w:rsidR="009C4956" w:rsidRPr="0031050F" w:rsidRDefault="009C4956" w:rsidP="009C4956">
      <w:pPr>
        <w:numPr>
          <w:ilvl w:val="1"/>
          <w:numId w:val="2"/>
        </w:numPr>
        <w:spacing w:line="360" w:lineRule="auto"/>
        <w:ind w:left="426" w:hanging="66"/>
        <w:jc w:val="both"/>
      </w:pPr>
      <w:r w:rsidRPr="0031050F">
        <w:t>Учебният план е</w:t>
      </w:r>
      <w:r>
        <w:t xml:space="preserve"> за приетите в </w:t>
      </w:r>
      <w:r>
        <w:rPr>
          <w:lang w:val="en-US"/>
        </w:rPr>
        <w:t>XI</w:t>
      </w:r>
      <w:r w:rsidR="00FB3CC1">
        <w:rPr>
          <w:lang w:val="en-US"/>
        </w:rPr>
        <w:t xml:space="preserve">I </w:t>
      </w:r>
      <w:r w:rsidR="00FB3CC1">
        <w:t>кл. з</w:t>
      </w:r>
      <w:r w:rsidR="00EF3A5F">
        <w:t>а учебната 2025 / 2026</w:t>
      </w:r>
      <w:r>
        <w:t xml:space="preserve"> г. и е </w:t>
      </w:r>
      <w:r w:rsidRPr="0031050F">
        <w:t xml:space="preserve">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В15 и </w:t>
      </w:r>
      <w:r>
        <w:t>д</w:t>
      </w:r>
      <w:r w:rsidRPr="0031050F">
        <w:t>ържавния образователен стандарт (ДОС) за придобиване на квалификация по професията „Техник-технолог в дървообработването“.</w:t>
      </w:r>
    </w:p>
    <w:p w:rsidR="009C4956" w:rsidRPr="0031050F" w:rsidRDefault="009C4956" w:rsidP="009C4956">
      <w:pPr>
        <w:numPr>
          <w:ilvl w:val="1"/>
          <w:numId w:val="2"/>
        </w:numPr>
        <w:autoSpaceDE w:val="0"/>
        <w:autoSpaceDN w:val="0"/>
        <w:adjustRightInd w:val="0"/>
        <w:spacing w:line="360" w:lineRule="auto"/>
        <w:ind w:left="426" w:hanging="66"/>
        <w:jc w:val="both"/>
      </w:pPr>
      <w:r w:rsidRPr="0031050F">
        <w:t>Изучаваният първи чужд език</w:t>
      </w:r>
      <w:r>
        <w:t xml:space="preserve"> от общообразователната подготовка е Английски език и </w:t>
      </w:r>
      <w:r w:rsidRPr="0031050F">
        <w:t xml:space="preserve"> продължава в XI и </w:t>
      </w:r>
      <w:r w:rsidRPr="0031050F">
        <w:rPr>
          <w:rFonts w:ascii="TimesNewRomanPSMT" w:hAnsi="TimesNewRomanPSMT" w:cs="TimesNewRomanPSMT"/>
          <w:lang w:val="ru-RU"/>
        </w:rPr>
        <w:t xml:space="preserve">ХІІ </w:t>
      </w:r>
      <w:r w:rsidRPr="0031050F">
        <w:t>клас като чужд език по професията.</w:t>
      </w:r>
    </w:p>
    <w:p w:rsidR="009C4956" w:rsidRPr="0031050F" w:rsidRDefault="009C4956" w:rsidP="009C4956">
      <w:pPr>
        <w:numPr>
          <w:ilvl w:val="1"/>
          <w:numId w:val="2"/>
        </w:numPr>
        <w:autoSpaceDE w:val="0"/>
        <w:autoSpaceDN w:val="0"/>
        <w:adjustRightInd w:val="0"/>
        <w:spacing w:line="360" w:lineRule="auto"/>
        <w:ind w:left="426" w:hanging="66"/>
        <w:jc w:val="both"/>
      </w:pPr>
      <w:r w:rsidRPr="0031050F">
        <w:rPr>
          <w:rFonts w:ascii="TimesNewRomanPSMT" w:hAnsi="TimesNewRomanPSMT" w:cs="TimesNewRomanPSMT"/>
          <w:lang w:val="ru-RU"/>
        </w:rPr>
        <w:t xml:space="preserve">В </w:t>
      </w:r>
      <w:proofErr w:type="spellStart"/>
      <w:r w:rsidRPr="0031050F">
        <w:rPr>
          <w:rFonts w:ascii="TimesNewRomanPSMT" w:hAnsi="TimesNewRomanPSMT" w:cs="TimesNewRomanPSMT"/>
          <w:lang w:val="ru-RU"/>
        </w:rPr>
        <w:t>професионалните</w:t>
      </w:r>
      <w:proofErr w:type="spellEnd"/>
      <w:r w:rsidRPr="0031050F">
        <w:rPr>
          <w:rFonts w:ascii="TimesNewRomanPSMT" w:hAnsi="TimesNewRomanPSMT" w:cs="TimesNewRomanPSMT"/>
          <w:lang w:val="ru-RU"/>
        </w:rPr>
        <w:t xml:space="preserve"> гимназии и </w:t>
      </w:r>
      <w:proofErr w:type="spellStart"/>
      <w:r w:rsidRPr="0031050F">
        <w:rPr>
          <w:rFonts w:ascii="TimesNewRomanPSMT" w:hAnsi="TimesNewRomanPSMT" w:cs="TimesNewRomanPSMT"/>
          <w:lang w:val="ru-RU"/>
        </w:rPr>
        <w:t>професионалните</w:t>
      </w:r>
      <w:proofErr w:type="spellEnd"/>
      <w:r w:rsidRPr="0031050F">
        <w:rPr>
          <w:rFonts w:ascii="TimesNewRomanPSMT" w:hAnsi="TimesNewRomanPSMT" w:cs="TimesNewRomanPSMT"/>
          <w:lang w:val="ru-RU"/>
        </w:rPr>
        <w:t xml:space="preserve"> училища </w:t>
      </w:r>
      <w:proofErr w:type="spellStart"/>
      <w:r w:rsidRPr="0031050F">
        <w:rPr>
          <w:rFonts w:ascii="TimesNewRomanPSMT" w:hAnsi="TimesNewRomanPSMT" w:cs="TimesNewRomanPSMT"/>
          <w:lang w:val="ru-RU"/>
        </w:rPr>
        <w:t>обучението</w:t>
      </w:r>
      <w:proofErr w:type="spellEnd"/>
      <w:r w:rsidRPr="0031050F">
        <w:rPr>
          <w:rFonts w:ascii="TimesNewRomanPSMT" w:hAnsi="TimesNewRomanPSMT" w:cs="TimesNewRomanPSMT"/>
          <w:lang w:val="ru-RU"/>
        </w:rPr>
        <w:t xml:space="preserve"> </w:t>
      </w:r>
      <w:proofErr w:type="gramStart"/>
      <w:r w:rsidRPr="0031050F">
        <w:rPr>
          <w:rFonts w:ascii="TimesNewRomanPSMT" w:hAnsi="TimesNewRomanPSMT" w:cs="TimesNewRomanPSMT"/>
          <w:lang w:val="ru-RU"/>
        </w:rPr>
        <w:t>чрез</w:t>
      </w:r>
      <w:r w:rsidRPr="0031050F">
        <w:rPr>
          <w:rFonts w:ascii="TimesNewRomanPSMT" w:hAnsi="TimesNewRomanPSMT" w:cs="TimesNewRomanPSMT"/>
        </w:rPr>
        <w:t xml:space="preserve"> </w:t>
      </w:r>
      <w:r w:rsidRPr="0031050F">
        <w:rPr>
          <w:rFonts w:ascii="TimesNewRomanPSMT" w:hAnsi="TimesNewRomanPSMT" w:cs="TimesNewRomanPSMT"/>
          <w:lang w:val="ru-RU"/>
        </w:rPr>
        <w:t>работа</w:t>
      </w:r>
      <w:proofErr w:type="gramEnd"/>
      <w:r w:rsidRPr="0031050F">
        <w:rPr>
          <w:rFonts w:ascii="TimesNewRomanPSMT" w:hAnsi="TimesNewRomanPSMT" w:cs="TimesNewRomanPSMT"/>
          <w:lang w:val="ru-RU"/>
        </w:rPr>
        <w:t xml:space="preserve"> се </w:t>
      </w:r>
      <w:proofErr w:type="spellStart"/>
      <w:r w:rsidRPr="0031050F">
        <w:rPr>
          <w:rFonts w:ascii="TimesNewRomanPSMT" w:hAnsi="TimesNewRomanPSMT" w:cs="TimesNewRomanPSMT"/>
          <w:lang w:val="ru-RU"/>
        </w:rPr>
        <w:t>организира</w:t>
      </w:r>
      <w:proofErr w:type="spellEnd"/>
      <w:r w:rsidRPr="0031050F">
        <w:rPr>
          <w:rFonts w:ascii="TimesNewRomanPSMT" w:hAnsi="TimesNewRomanPSMT" w:cs="TimesNewRomanPSMT"/>
          <w:lang w:val="ru-RU"/>
        </w:rPr>
        <w:t xml:space="preserve"> за </w:t>
      </w:r>
      <w:proofErr w:type="spellStart"/>
      <w:r w:rsidRPr="0031050F">
        <w:rPr>
          <w:rFonts w:ascii="TimesNewRomanPSMT" w:hAnsi="TimesNewRomanPSMT" w:cs="TimesNewRomanPSMT"/>
          <w:lang w:val="ru-RU"/>
        </w:rPr>
        <w:t>ученици</w:t>
      </w:r>
      <w:proofErr w:type="spellEnd"/>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навършили</w:t>
      </w:r>
      <w:proofErr w:type="spellEnd"/>
      <w:r w:rsidRPr="0031050F">
        <w:rPr>
          <w:rFonts w:ascii="TimesNewRomanPSMT" w:hAnsi="TimesNewRomanPSMT" w:cs="TimesNewRomanPSMT"/>
          <w:lang w:val="ru-RU"/>
        </w:rPr>
        <w:t xml:space="preserve"> 16 </w:t>
      </w:r>
      <w:proofErr w:type="spellStart"/>
      <w:r w:rsidRPr="0031050F">
        <w:rPr>
          <w:rFonts w:ascii="TimesNewRomanPSMT" w:hAnsi="TimesNewRomanPSMT" w:cs="TimesNewRomanPSMT"/>
          <w:lang w:val="ru-RU"/>
        </w:rPr>
        <w:t>години</w:t>
      </w:r>
      <w:proofErr w:type="spellEnd"/>
      <w:r w:rsidRPr="0031050F">
        <w:rPr>
          <w:rFonts w:ascii="TimesNewRomanPSMT" w:hAnsi="TimesNewRomanPSMT" w:cs="TimesNewRomanPSMT"/>
          <w:lang w:val="ru-RU"/>
        </w:rPr>
        <w:t xml:space="preserve">, в ХІ и ХІІ </w:t>
      </w:r>
      <w:proofErr w:type="spellStart"/>
      <w:r w:rsidRPr="0031050F">
        <w:rPr>
          <w:rFonts w:ascii="TimesNewRomanPSMT" w:hAnsi="TimesNewRomanPSMT" w:cs="TimesNewRomanPSMT"/>
          <w:lang w:val="ru-RU"/>
        </w:rPr>
        <w:t>клас</w:t>
      </w:r>
      <w:proofErr w:type="spellEnd"/>
      <w:r w:rsidRPr="0031050F">
        <w:rPr>
          <w:rFonts w:ascii="TimesNewRomanPSMT" w:hAnsi="TimesNewRomanPSMT" w:cs="TimesNewRomanPSMT"/>
          <w:lang w:val="ru-RU"/>
        </w:rPr>
        <w:t xml:space="preserve"> за </w:t>
      </w:r>
      <w:proofErr w:type="spellStart"/>
      <w:r w:rsidRPr="0031050F">
        <w:rPr>
          <w:rFonts w:ascii="TimesNewRomanPSMT" w:hAnsi="TimesNewRomanPSMT" w:cs="TimesNewRomanPSMT"/>
          <w:lang w:val="ru-RU"/>
        </w:rPr>
        <w:t>придобиване</w:t>
      </w:r>
      <w:proofErr w:type="spellEnd"/>
      <w:r w:rsidRPr="0031050F">
        <w:rPr>
          <w:rFonts w:ascii="TimesNewRomanPSMT" w:hAnsi="TimesNewRomanPSMT" w:cs="TimesNewRomanPSMT"/>
          <w:lang w:val="ru-RU"/>
        </w:rPr>
        <w:t xml:space="preserve"> на</w:t>
      </w:r>
      <w:r w:rsidRPr="0031050F">
        <w:t xml:space="preserve"> </w:t>
      </w:r>
      <w:proofErr w:type="spellStart"/>
      <w:r w:rsidRPr="0031050F">
        <w:rPr>
          <w:rFonts w:ascii="TimesNewRomanPSMT" w:hAnsi="TimesNewRomanPSMT" w:cs="TimesNewRomanPSMT"/>
          <w:lang w:val="ru-RU"/>
        </w:rPr>
        <w:t>професионална</w:t>
      </w:r>
      <w:proofErr w:type="spellEnd"/>
      <w:r w:rsidRPr="0031050F">
        <w:rPr>
          <w:rFonts w:ascii="TimesNewRomanPSMT" w:hAnsi="TimesNewRomanPSMT" w:cs="TimesNewRomanPSMT"/>
          <w:lang w:val="ru-RU"/>
        </w:rPr>
        <w:t xml:space="preserve"> квалификация и за </w:t>
      </w:r>
      <w:proofErr w:type="spellStart"/>
      <w:r w:rsidRPr="0031050F">
        <w:rPr>
          <w:rFonts w:ascii="TimesNewRomanPSMT" w:hAnsi="TimesNewRomanPSMT" w:cs="TimesNewRomanPSMT"/>
          <w:lang w:val="ru-RU"/>
        </w:rPr>
        <w:t>усвояване</w:t>
      </w:r>
      <w:proofErr w:type="spellEnd"/>
      <w:r w:rsidRPr="0031050F">
        <w:rPr>
          <w:rFonts w:ascii="TimesNewRomanPSMT" w:hAnsi="TimesNewRomanPSMT" w:cs="TimesNewRomanPSMT"/>
          <w:lang w:val="ru-RU"/>
        </w:rPr>
        <w:t xml:space="preserve"> на </w:t>
      </w:r>
      <w:proofErr w:type="spellStart"/>
      <w:r w:rsidRPr="0031050F">
        <w:rPr>
          <w:rFonts w:ascii="TimesNewRomanPSMT" w:hAnsi="TimesNewRomanPSMT" w:cs="TimesNewRomanPSMT"/>
          <w:lang w:val="ru-RU"/>
        </w:rPr>
        <w:t>общообразователния</w:t>
      </w:r>
      <w:proofErr w:type="spellEnd"/>
      <w:r w:rsidRPr="0031050F">
        <w:rPr>
          <w:rFonts w:ascii="TimesNewRomanPSMT" w:hAnsi="TimesNewRomanPSMT" w:cs="TimesNewRomanPSMT"/>
          <w:lang w:val="ru-RU"/>
        </w:rPr>
        <w:t xml:space="preserve"> минимум за </w:t>
      </w:r>
      <w:proofErr w:type="spellStart"/>
      <w:r w:rsidRPr="0031050F">
        <w:rPr>
          <w:rFonts w:ascii="TimesNewRomanPSMT" w:hAnsi="TimesNewRomanPSMT" w:cs="TimesNewRomanPSMT"/>
          <w:lang w:val="ru-RU"/>
        </w:rPr>
        <w:t>средно</w:t>
      </w:r>
      <w:proofErr w:type="spellEnd"/>
      <w:r w:rsidRPr="0031050F">
        <w:t xml:space="preserve"> </w:t>
      </w:r>
      <w:r w:rsidRPr="0031050F">
        <w:rPr>
          <w:rFonts w:ascii="TimesNewRomanPSMT" w:hAnsi="TimesNewRomanPSMT" w:cs="TimesNewRomanPSMT"/>
          <w:lang w:val="ru-RU"/>
        </w:rPr>
        <w:t>образование</w:t>
      </w:r>
      <w:r w:rsidRPr="0031050F">
        <w:rPr>
          <w:rFonts w:ascii="TimesNewRomanPSMT" w:hAnsi="TimesNewRomanPSMT" w:cs="TimesNewRomanPSMT"/>
        </w:rPr>
        <w:t xml:space="preserve">, съгласно </w:t>
      </w:r>
      <w:r w:rsidRPr="0031050F">
        <w:t>Наредба № 1 от 2015 г. за условията и реда за провеждане на обучение чрез работа (</w:t>
      </w:r>
      <w:proofErr w:type="spellStart"/>
      <w:r w:rsidRPr="0031050F">
        <w:t>дуална</w:t>
      </w:r>
      <w:proofErr w:type="spellEnd"/>
      <w:r w:rsidRPr="0031050F">
        <w:t xml:space="preserve"> система на обучение).</w:t>
      </w:r>
    </w:p>
    <w:p w:rsidR="009C4956" w:rsidRPr="0031050F" w:rsidRDefault="009C4956" w:rsidP="009C4956">
      <w:pPr>
        <w:numPr>
          <w:ilvl w:val="1"/>
          <w:numId w:val="2"/>
        </w:numPr>
        <w:spacing w:line="360" w:lineRule="auto"/>
        <w:ind w:left="426" w:hanging="66"/>
        <w:jc w:val="both"/>
      </w:pPr>
      <w:r w:rsidRPr="0031050F">
        <w:t>Практическото обучение в реална работна среда</w:t>
      </w:r>
      <w:r w:rsidRPr="0031050F">
        <w:rPr>
          <w:rFonts w:ascii="TimesNewRomanPSMT" w:hAnsi="TimesNewRomanPSMT" w:cs="TimesNewRomanPSMT"/>
          <w:lang w:val="ru-RU"/>
        </w:rPr>
        <w:t xml:space="preserve"> на </w:t>
      </w:r>
      <w:proofErr w:type="spellStart"/>
      <w:r w:rsidRPr="0031050F">
        <w:rPr>
          <w:rFonts w:ascii="TimesNewRomanPSMT" w:hAnsi="TimesNewRomanPSMT" w:cs="TimesNewRomanPSMT"/>
          <w:lang w:val="ru-RU"/>
        </w:rPr>
        <w:t>ученици</w:t>
      </w:r>
      <w:proofErr w:type="spellEnd"/>
      <w:r w:rsidRPr="0031050F">
        <w:rPr>
          <w:rFonts w:ascii="TimesNewRomanPSMT" w:hAnsi="TimesNewRomanPSMT" w:cs="TimesNewRomanPSMT"/>
          <w:lang w:val="ru-RU"/>
        </w:rPr>
        <w:t xml:space="preserve"> в </w:t>
      </w:r>
      <w:r w:rsidRPr="0031050F">
        <w:rPr>
          <w:rFonts w:ascii="TimesNewRomanPSMT" w:hAnsi="TimesNewRomanPSMT" w:cs="TimesNewRomanPSMT"/>
        </w:rPr>
        <w:t>XI</w:t>
      </w:r>
      <w:r w:rsidRPr="0031050F">
        <w:rPr>
          <w:rFonts w:ascii="TimesNewRomanPSMT" w:hAnsi="TimesNewRomanPSMT" w:cs="TimesNewRomanPSMT"/>
          <w:lang w:val="ru-RU"/>
        </w:rPr>
        <w:t xml:space="preserve"> и </w:t>
      </w:r>
      <w:r w:rsidRPr="0031050F">
        <w:rPr>
          <w:rFonts w:ascii="TimesNewRomanPSMT" w:hAnsi="TimesNewRomanPSMT" w:cs="TimesNewRomanPSMT"/>
        </w:rPr>
        <w:t>XII</w:t>
      </w:r>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клас</w:t>
      </w:r>
      <w:proofErr w:type="spellEnd"/>
      <w:r w:rsidRPr="0031050F">
        <w:rPr>
          <w:rFonts w:ascii="TimesNewRomanPSMT" w:hAnsi="TimesNewRomanPSMT" w:cs="TimesNewRomanPSMT"/>
          <w:lang w:val="ru-RU"/>
        </w:rPr>
        <w:t xml:space="preserve"> се</w:t>
      </w:r>
      <w:r w:rsidRPr="0031050F">
        <w:t xml:space="preserve"> организира и </w:t>
      </w:r>
      <w:proofErr w:type="spellStart"/>
      <w:r w:rsidRPr="0031050F">
        <w:rPr>
          <w:rFonts w:ascii="TimesNewRomanPSMT" w:hAnsi="TimesNewRomanPSMT" w:cs="TimesNewRomanPSMT"/>
          <w:lang w:val="ru-RU"/>
        </w:rPr>
        <w:t>осъществява</w:t>
      </w:r>
      <w:proofErr w:type="spellEnd"/>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през</w:t>
      </w:r>
      <w:proofErr w:type="spellEnd"/>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цялата</w:t>
      </w:r>
      <w:proofErr w:type="spellEnd"/>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учебна</w:t>
      </w:r>
      <w:proofErr w:type="spellEnd"/>
      <w:r w:rsidRPr="0031050F">
        <w:rPr>
          <w:rFonts w:ascii="TimesNewRomanPSMT" w:hAnsi="TimesNewRomanPSMT" w:cs="TimesNewRomanPSMT"/>
          <w:lang w:val="ru-RU"/>
        </w:rPr>
        <w:t xml:space="preserve"> година по график за </w:t>
      </w:r>
      <w:proofErr w:type="spellStart"/>
      <w:r w:rsidRPr="0031050F">
        <w:rPr>
          <w:rFonts w:ascii="TimesNewRomanPSMT" w:hAnsi="TimesNewRomanPSMT" w:cs="TimesNewRomanPSMT"/>
          <w:lang w:val="ru-RU"/>
        </w:rPr>
        <w:t>разпределение</w:t>
      </w:r>
      <w:proofErr w:type="spellEnd"/>
      <w:r w:rsidRPr="0031050F">
        <w:rPr>
          <w:rFonts w:ascii="TimesNewRomanPSMT" w:hAnsi="TimesNewRomanPSMT" w:cs="TimesNewRomanPSMT"/>
          <w:lang w:val="ru-RU"/>
        </w:rPr>
        <w:t xml:space="preserve"> на </w:t>
      </w:r>
      <w:proofErr w:type="spellStart"/>
      <w:r w:rsidRPr="0031050F">
        <w:rPr>
          <w:rFonts w:ascii="TimesNewRomanPSMT" w:hAnsi="TimesNewRomanPSMT" w:cs="TimesNewRomanPSMT"/>
          <w:lang w:val="ru-RU"/>
        </w:rPr>
        <w:t>учебното</w:t>
      </w:r>
      <w:proofErr w:type="spellEnd"/>
      <w:r w:rsidRPr="0031050F">
        <w:rPr>
          <w:rFonts w:ascii="TimesNewRomanPSMT" w:hAnsi="TimesNewRomanPSMT" w:cs="TimesNewRomanPSMT"/>
        </w:rPr>
        <w:t xml:space="preserve"> </w:t>
      </w:r>
      <w:proofErr w:type="spellStart"/>
      <w:r w:rsidRPr="0031050F">
        <w:rPr>
          <w:rFonts w:ascii="TimesNewRomanPSMT" w:hAnsi="TimesNewRomanPSMT" w:cs="TimesNewRomanPSMT"/>
          <w:lang w:val="ru-RU"/>
        </w:rPr>
        <w:t>време</w:t>
      </w:r>
      <w:proofErr w:type="spellEnd"/>
      <w:r w:rsidRPr="0031050F">
        <w:rPr>
          <w:rFonts w:ascii="TimesNewRomanPSMT" w:hAnsi="TimesNewRomanPSMT" w:cs="TimesNewRomanPSMT"/>
        </w:rPr>
        <w:t>,</w:t>
      </w:r>
      <w:r w:rsidRPr="0031050F">
        <w:t xml:space="preserve"> в зависимост от възможностите на партньора/партньорите и на професионалната гимназия, </w:t>
      </w:r>
      <w:r w:rsidRPr="0031050F">
        <w:rPr>
          <w:rFonts w:ascii="TimesNewRomanPSMT" w:hAnsi="TimesNewRomanPSMT" w:cs="TimesNewRomanPSMT"/>
        </w:rPr>
        <w:t xml:space="preserve">но не по-малко от 2 (два) дни в седмицата за </w:t>
      </w:r>
      <w:r w:rsidRPr="0031050F">
        <w:t xml:space="preserve">ХІ клас и 3 (три) учебни дни </w:t>
      </w:r>
      <w:r w:rsidRPr="0031050F">
        <w:rPr>
          <w:rFonts w:ascii="TimesNewRomanPSMT" w:hAnsi="TimesNewRomanPSMT" w:cs="TimesNewRomanPSMT"/>
        </w:rPr>
        <w:t>в седмицата за</w:t>
      </w:r>
      <w:r w:rsidRPr="0031050F">
        <w:rPr>
          <w:rFonts w:ascii="TimesNewRomanPSMT" w:hAnsi="TimesNewRomanPSMT" w:cs="TimesNewRomanPSMT"/>
          <w:lang w:val="ru-RU"/>
        </w:rPr>
        <w:t xml:space="preserve"> </w:t>
      </w:r>
      <w:r w:rsidRPr="0031050F">
        <w:rPr>
          <w:rFonts w:ascii="TimesNewRomanPSMT" w:hAnsi="TimesNewRomanPSMT" w:cs="TimesNewRomanPSMT"/>
        </w:rPr>
        <w:t>XII</w:t>
      </w:r>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клас</w:t>
      </w:r>
      <w:proofErr w:type="spellEnd"/>
      <w:r w:rsidRPr="0031050F">
        <w:rPr>
          <w:rFonts w:ascii="TimesNewRomanPSMT" w:hAnsi="TimesNewRomanPSMT" w:cs="TimesNewRomanPSMT"/>
        </w:rPr>
        <w:t xml:space="preserve">. Графикът </w:t>
      </w:r>
      <w:r w:rsidRPr="0031050F">
        <w:rPr>
          <w:rFonts w:ascii="TimesNewRomanPSMT" w:hAnsi="TimesNewRomanPSMT" w:cs="TimesNewRomanPSMT"/>
          <w:lang w:val="ru-RU"/>
        </w:rPr>
        <w:t xml:space="preserve">се </w:t>
      </w:r>
      <w:proofErr w:type="spellStart"/>
      <w:r w:rsidRPr="0031050F">
        <w:rPr>
          <w:rFonts w:ascii="TimesNewRomanPSMT" w:hAnsi="TimesNewRomanPSMT" w:cs="TimesNewRomanPSMT"/>
          <w:lang w:val="ru-RU"/>
        </w:rPr>
        <w:t>разработва</w:t>
      </w:r>
      <w:proofErr w:type="spellEnd"/>
      <w:r w:rsidRPr="0031050F">
        <w:rPr>
          <w:rFonts w:ascii="TimesNewRomanPSMT" w:hAnsi="TimesNewRomanPSMT" w:cs="TimesNewRomanPSMT"/>
          <w:lang w:val="ru-RU"/>
        </w:rPr>
        <w:t xml:space="preserve"> </w:t>
      </w:r>
      <w:proofErr w:type="spellStart"/>
      <w:r w:rsidRPr="0031050F">
        <w:rPr>
          <w:rFonts w:ascii="TimesNewRomanPSMT" w:hAnsi="TimesNewRomanPSMT" w:cs="TimesNewRomanPSMT"/>
          <w:lang w:val="ru-RU"/>
        </w:rPr>
        <w:t>съвместно</w:t>
      </w:r>
      <w:proofErr w:type="spellEnd"/>
      <w:r w:rsidRPr="0031050F">
        <w:rPr>
          <w:rFonts w:ascii="TimesNewRomanPSMT" w:hAnsi="TimesNewRomanPSMT" w:cs="TimesNewRomanPSMT"/>
          <w:lang w:val="ru-RU"/>
        </w:rPr>
        <w:t xml:space="preserve"> </w:t>
      </w:r>
      <w:r w:rsidRPr="0031050F">
        <w:rPr>
          <w:rFonts w:ascii="TimesNewRomanPSMT" w:hAnsi="TimesNewRomanPSMT" w:cs="TimesNewRomanPSMT"/>
        </w:rPr>
        <w:t xml:space="preserve">от обучаващата институция и работодателя и се </w:t>
      </w:r>
      <w:proofErr w:type="spellStart"/>
      <w:r w:rsidRPr="0031050F">
        <w:rPr>
          <w:rFonts w:ascii="TimesNewRomanPSMT" w:hAnsi="TimesNewRomanPSMT" w:cs="TimesNewRomanPSMT"/>
          <w:lang w:val="ru-RU"/>
        </w:rPr>
        <w:t>утвърждава</w:t>
      </w:r>
      <w:proofErr w:type="spellEnd"/>
      <w:r w:rsidRPr="0031050F">
        <w:rPr>
          <w:rFonts w:ascii="TimesNewRomanPSMT" w:hAnsi="TimesNewRomanPSMT" w:cs="TimesNewRomanPSMT"/>
          <w:lang w:val="ru-RU"/>
        </w:rPr>
        <w:t xml:space="preserve"> от работодателя/</w:t>
      </w:r>
      <w:proofErr w:type="spellStart"/>
      <w:r w:rsidRPr="0031050F">
        <w:rPr>
          <w:rFonts w:ascii="TimesNewRomanPSMT" w:hAnsi="TimesNewRomanPSMT" w:cs="TimesNewRomanPSMT"/>
          <w:lang w:val="ru-RU"/>
        </w:rPr>
        <w:t>ите</w:t>
      </w:r>
      <w:proofErr w:type="spellEnd"/>
      <w:r w:rsidRPr="0031050F">
        <w:rPr>
          <w:rFonts w:ascii="TimesNewRomanPSMT" w:hAnsi="TimesNewRomanPSMT" w:cs="TimesNewRomanPSMT"/>
          <w:lang w:val="ru-RU"/>
        </w:rPr>
        <w:t xml:space="preserve"> и директора на</w:t>
      </w:r>
      <w:r w:rsidRPr="0031050F">
        <w:rPr>
          <w:rFonts w:ascii="TimesNewRomanPSMT" w:hAnsi="TimesNewRomanPSMT" w:cs="TimesNewRomanPSMT"/>
        </w:rPr>
        <w:t xml:space="preserve"> обучаващата </w:t>
      </w:r>
      <w:proofErr w:type="spellStart"/>
      <w:r w:rsidRPr="0031050F">
        <w:rPr>
          <w:rFonts w:ascii="TimesNewRomanPSMT" w:hAnsi="TimesNewRomanPSMT" w:cs="TimesNewRomanPSMT"/>
          <w:lang w:val="ru-RU"/>
        </w:rPr>
        <w:t>институцията</w:t>
      </w:r>
      <w:proofErr w:type="spellEnd"/>
      <w:r w:rsidRPr="0031050F">
        <w:rPr>
          <w:rFonts w:ascii="TimesNewRomanPSMT" w:hAnsi="TimesNewRomanPSMT" w:cs="TimesNewRomanPSMT"/>
        </w:rPr>
        <w:t>.</w:t>
      </w:r>
    </w:p>
    <w:p w:rsidR="009C4956" w:rsidRPr="0031050F" w:rsidRDefault="009C4956" w:rsidP="009C4956">
      <w:pPr>
        <w:numPr>
          <w:ilvl w:val="1"/>
          <w:numId w:val="2"/>
        </w:numPr>
        <w:spacing w:line="360" w:lineRule="auto"/>
        <w:ind w:left="426" w:hanging="66"/>
        <w:jc w:val="both"/>
      </w:pPr>
      <w:r w:rsidRPr="0031050F">
        <w:t xml:space="preserve"> Практическото обучение в реална работна среда</w:t>
      </w:r>
      <w:r w:rsidRPr="0031050F">
        <w:rPr>
          <w:rFonts w:ascii="TimesNewRomanPSMT" w:hAnsi="TimesNewRomanPSMT" w:cs="TimesNewRomanPSMT"/>
          <w:lang w:val="ru-RU"/>
        </w:rPr>
        <w:t xml:space="preserve"> </w:t>
      </w:r>
      <w:r w:rsidRPr="0031050F">
        <w:t xml:space="preserve">се  </w:t>
      </w:r>
      <w:proofErr w:type="spellStart"/>
      <w:r w:rsidRPr="0031050F">
        <w:rPr>
          <w:rFonts w:ascii="TimesNewRomanPSMT" w:hAnsi="TimesNewRomanPSMT" w:cs="TimesNewRomanPSMT"/>
          <w:lang w:val="ru-RU"/>
        </w:rPr>
        <w:t>провежда</w:t>
      </w:r>
      <w:proofErr w:type="spellEnd"/>
      <w:r w:rsidRPr="0031050F">
        <w:rPr>
          <w:rFonts w:ascii="TimesNewRomanPSMT" w:hAnsi="TimesNewRomanPSMT" w:cs="TimesNewRomanPSMT"/>
          <w:lang w:val="ru-RU"/>
        </w:rPr>
        <w:t xml:space="preserve"> в </w:t>
      </w:r>
      <w:proofErr w:type="spellStart"/>
      <w:r w:rsidRPr="0031050F">
        <w:rPr>
          <w:rFonts w:ascii="TimesNewRomanPSMT" w:hAnsi="TimesNewRomanPSMT" w:cs="TimesNewRomanPSMT"/>
          <w:lang w:val="ru-RU"/>
        </w:rPr>
        <w:t>предприятието</w:t>
      </w:r>
      <w:proofErr w:type="spellEnd"/>
      <w:r w:rsidRPr="0031050F">
        <w:rPr>
          <w:rFonts w:ascii="TimesNewRomanPSMT" w:hAnsi="TimesNewRomanPSMT" w:cs="TimesNewRomanPSMT"/>
          <w:lang w:val="ru-RU"/>
        </w:rPr>
        <w:t xml:space="preserve"> под </w:t>
      </w:r>
      <w:proofErr w:type="spellStart"/>
      <w:r w:rsidRPr="0031050F">
        <w:rPr>
          <w:rFonts w:ascii="TimesNewRomanPSMT" w:hAnsi="TimesNewRomanPSMT" w:cs="TimesNewRomanPSMT"/>
          <w:lang w:val="ru-RU"/>
        </w:rPr>
        <w:t>ръководството</w:t>
      </w:r>
      <w:proofErr w:type="spellEnd"/>
      <w:r w:rsidRPr="0031050F">
        <w:rPr>
          <w:rFonts w:ascii="TimesNewRomanPSMT" w:hAnsi="TimesNewRomanPSMT" w:cs="TimesNewRomanPSMT"/>
          <w:lang w:val="ru-RU"/>
        </w:rPr>
        <w:t xml:space="preserve"> на наставник, определен от работодателя</w:t>
      </w:r>
      <w:r w:rsidRPr="0031050F">
        <w:rPr>
          <w:rFonts w:ascii="TimesNewRomanPSMT" w:hAnsi="TimesNewRomanPSMT" w:cs="TimesNewRomanPSMT"/>
        </w:rPr>
        <w:t xml:space="preserve"> и на учител по професионална подготовка</w:t>
      </w:r>
      <w:r w:rsidRPr="0031050F">
        <w:t>.</w:t>
      </w:r>
    </w:p>
    <w:p w:rsidR="009C4956" w:rsidRPr="00FA0F5D" w:rsidRDefault="009C4956" w:rsidP="009C4956">
      <w:pPr>
        <w:numPr>
          <w:ilvl w:val="1"/>
          <w:numId w:val="2"/>
        </w:numPr>
        <w:spacing w:line="360" w:lineRule="auto"/>
        <w:ind w:left="426" w:hanging="66"/>
        <w:jc w:val="both"/>
        <w:rPr>
          <w:color w:val="0000FF"/>
        </w:rPr>
      </w:pPr>
      <w:r w:rsidRPr="0031050F">
        <w:t>Практическото обучение в реална работна среда се провежда по учебни програми,  разработени в съответствие с резултатите от ученето, определени в държавния образователен стандарт за придобиване на квалификация по професията. Учебните</w:t>
      </w:r>
      <w:r>
        <w:t xml:space="preserve"> програми се разработват съвместно от учителите и наставниците и се утвърждават  от директора на училището след съгласуване с работодателя.</w:t>
      </w:r>
    </w:p>
    <w:p w:rsidR="00234B6C" w:rsidRPr="005342AB" w:rsidRDefault="009C4956" w:rsidP="00234B6C">
      <w:pPr>
        <w:numPr>
          <w:ilvl w:val="1"/>
          <w:numId w:val="2"/>
        </w:numPr>
        <w:spacing w:line="360" w:lineRule="auto"/>
        <w:ind w:left="426" w:hanging="66"/>
        <w:jc w:val="both"/>
      </w:pPr>
      <w:r w:rsidRPr="00376640">
        <w:lastRenderedPageBreak/>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rsidR="00234B6C" w:rsidRDefault="00234B6C" w:rsidP="00234B6C">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1A60BD">
        <w:rPr>
          <w:lang w:eastAsia="en-US"/>
        </w:rPr>
        <w:t xml:space="preserve"> и 1 час</w:t>
      </w:r>
      <w:r w:rsidR="001D0FBF">
        <w:rPr>
          <w:lang w:eastAsia="en-US"/>
        </w:rPr>
        <w:t xml:space="preserve"> БДП</w:t>
      </w:r>
      <w:r w:rsidRPr="009373C3">
        <w:rPr>
          <w:lang w:eastAsia="en-US"/>
        </w:rPr>
        <w:t xml:space="preserve">. </w:t>
      </w:r>
    </w:p>
    <w:p w:rsidR="006E435F" w:rsidRDefault="006E435F" w:rsidP="006E435F">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6E435F" w:rsidRDefault="006E435F" w:rsidP="006E435F">
      <w:pPr>
        <w:numPr>
          <w:ilvl w:val="1"/>
          <w:numId w:val="2"/>
        </w:numPr>
        <w:spacing w:line="360" w:lineRule="auto"/>
        <w:ind w:left="426" w:hanging="66"/>
        <w:jc w:val="both"/>
        <w:rPr>
          <w:lang w:eastAsia="en-US"/>
        </w:rPr>
      </w:pPr>
      <w:r>
        <w:rPr>
          <w:lang w:eastAsia="en-US"/>
        </w:rPr>
        <w:t>Лицата прекъснали обучението си продължават по УУП , действащ през учебната година, от която обучението продължава съгласно чл.19 ал. 3 от Наредба №4/30.11.2015г. на УП.</w:t>
      </w:r>
    </w:p>
    <w:p w:rsidR="006E435F" w:rsidRPr="009373C3" w:rsidRDefault="006E435F" w:rsidP="006E435F">
      <w:pPr>
        <w:numPr>
          <w:ilvl w:val="1"/>
          <w:numId w:val="2"/>
        </w:numPr>
        <w:spacing w:line="360" w:lineRule="auto"/>
        <w:ind w:left="426" w:hanging="66"/>
        <w:jc w:val="both"/>
        <w:rPr>
          <w:lang w:eastAsia="en-US"/>
        </w:rPr>
      </w:pPr>
      <w:r>
        <w:rPr>
          <w:lang w:eastAsia="en-US"/>
        </w:rPr>
        <w:t xml:space="preserve">УУП не може </w:t>
      </w:r>
      <w:r w:rsidR="00772651">
        <w:rPr>
          <w:lang w:eastAsia="en-US"/>
        </w:rPr>
        <w:t>да се променя през учебната 20</w:t>
      </w:r>
      <w:r w:rsidR="00EF3A5F">
        <w:rPr>
          <w:lang w:val="en-US" w:eastAsia="en-US"/>
        </w:rPr>
        <w:t>25</w:t>
      </w:r>
      <w:r w:rsidR="00772651">
        <w:rPr>
          <w:lang w:eastAsia="en-US"/>
        </w:rPr>
        <w:t>/202</w:t>
      </w:r>
      <w:r w:rsidR="00EF3A5F">
        <w:rPr>
          <w:lang w:val="en-US" w:eastAsia="en-US"/>
        </w:rPr>
        <w:t>6</w:t>
      </w:r>
      <w:r>
        <w:rPr>
          <w:lang w:eastAsia="en-US"/>
        </w:rPr>
        <w:t xml:space="preserve"> г., съгласно чл.16 ал.2 от наредба №4 /30.11.2015г.</w:t>
      </w:r>
    </w:p>
    <w:p w:rsidR="003C37BF" w:rsidRPr="009373C3" w:rsidRDefault="003C37BF" w:rsidP="006E435F">
      <w:pPr>
        <w:spacing w:line="360" w:lineRule="auto"/>
        <w:ind w:left="426"/>
        <w:jc w:val="both"/>
        <w:rPr>
          <w:lang w:eastAsia="en-US"/>
        </w:rPr>
      </w:pPr>
    </w:p>
    <w:p w:rsidR="00234B6C" w:rsidRPr="009373C3" w:rsidRDefault="00234B6C" w:rsidP="00234B6C"/>
    <w:p w:rsidR="00234B6C" w:rsidRPr="00234B6C" w:rsidRDefault="00234B6C" w:rsidP="005F1586"/>
    <w:p w:rsidR="00234B6C" w:rsidRPr="00234B6C" w:rsidRDefault="00234B6C" w:rsidP="005F1586"/>
    <w:p w:rsidR="000D2F7F" w:rsidRPr="000D2F7F" w:rsidRDefault="000D2F7F"/>
    <w:sectPr w:rsidR="000D2F7F" w:rsidRPr="000D2F7F" w:rsidSect="00272C72">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F"/>
    <w:rsid w:val="00002E56"/>
    <w:rsid w:val="00011DCB"/>
    <w:rsid w:val="000163B7"/>
    <w:rsid w:val="00016F7D"/>
    <w:rsid w:val="0002697A"/>
    <w:rsid w:val="000448EC"/>
    <w:rsid w:val="000461F2"/>
    <w:rsid w:val="00083978"/>
    <w:rsid w:val="0008419E"/>
    <w:rsid w:val="000B4797"/>
    <w:rsid w:val="000B48F6"/>
    <w:rsid w:val="000C35BB"/>
    <w:rsid w:val="000D2F7F"/>
    <w:rsid w:val="000E09AF"/>
    <w:rsid w:val="000F045C"/>
    <w:rsid w:val="00101F23"/>
    <w:rsid w:val="00103873"/>
    <w:rsid w:val="0010660C"/>
    <w:rsid w:val="00116029"/>
    <w:rsid w:val="00132B8B"/>
    <w:rsid w:val="00134F1C"/>
    <w:rsid w:val="0014430F"/>
    <w:rsid w:val="001631FB"/>
    <w:rsid w:val="001700B6"/>
    <w:rsid w:val="00170272"/>
    <w:rsid w:val="00187111"/>
    <w:rsid w:val="001A2C49"/>
    <w:rsid w:val="001A60BD"/>
    <w:rsid w:val="001D0FBF"/>
    <w:rsid w:val="001D5605"/>
    <w:rsid w:val="00203922"/>
    <w:rsid w:val="00205224"/>
    <w:rsid w:val="00207AE9"/>
    <w:rsid w:val="00234B6C"/>
    <w:rsid w:val="00253DC1"/>
    <w:rsid w:val="0026168D"/>
    <w:rsid w:val="00267C7C"/>
    <w:rsid w:val="00272C72"/>
    <w:rsid w:val="002817F8"/>
    <w:rsid w:val="00284D13"/>
    <w:rsid w:val="002851BD"/>
    <w:rsid w:val="002B2E73"/>
    <w:rsid w:val="002B6A1D"/>
    <w:rsid w:val="002C0C0E"/>
    <w:rsid w:val="002C129A"/>
    <w:rsid w:val="002C1D11"/>
    <w:rsid w:val="002D0EAA"/>
    <w:rsid w:val="002F22C7"/>
    <w:rsid w:val="00305440"/>
    <w:rsid w:val="003102C1"/>
    <w:rsid w:val="00312444"/>
    <w:rsid w:val="003326EE"/>
    <w:rsid w:val="0033780C"/>
    <w:rsid w:val="00347236"/>
    <w:rsid w:val="00350BF5"/>
    <w:rsid w:val="00351581"/>
    <w:rsid w:val="00357A03"/>
    <w:rsid w:val="00361558"/>
    <w:rsid w:val="003636F3"/>
    <w:rsid w:val="003670D9"/>
    <w:rsid w:val="00370AEA"/>
    <w:rsid w:val="0037735A"/>
    <w:rsid w:val="00381F9A"/>
    <w:rsid w:val="00387469"/>
    <w:rsid w:val="003B6EF5"/>
    <w:rsid w:val="003C37BF"/>
    <w:rsid w:val="003D0FD9"/>
    <w:rsid w:val="003E2EE7"/>
    <w:rsid w:val="003E7B88"/>
    <w:rsid w:val="003F7D91"/>
    <w:rsid w:val="00401A34"/>
    <w:rsid w:val="004118DA"/>
    <w:rsid w:val="00414C2D"/>
    <w:rsid w:val="0044347E"/>
    <w:rsid w:val="00446E02"/>
    <w:rsid w:val="00464E46"/>
    <w:rsid w:val="00486878"/>
    <w:rsid w:val="00491A21"/>
    <w:rsid w:val="00491A62"/>
    <w:rsid w:val="004C2AA6"/>
    <w:rsid w:val="004C4F36"/>
    <w:rsid w:val="004C6542"/>
    <w:rsid w:val="004C704C"/>
    <w:rsid w:val="004D383A"/>
    <w:rsid w:val="004D43EF"/>
    <w:rsid w:val="004D5871"/>
    <w:rsid w:val="005044CA"/>
    <w:rsid w:val="00506C36"/>
    <w:rsid w:val="005242C4"/>
    <w:rsid w:val="005342AB"/>
    <w:rsid w:val="005420ED"/>
    <w:rsid w:val="00544400"/>
    <w:rsid w:val="005538D5"/>
    <w:rsid w:val="00582BB0"/>
    <w:rsid w:val="0058797C"/>
    <w:rsid w:val="005B0101"/>
    <w:rsid w:val="005B32E8"/>
    <w:rsid w:val="005E0774"/>
    <w:rsid w:val="005E13D3"/>
    <w:rsid w:val="005E6395"/>
    <w:rsid w:val="005F1586"/>
    <w:rsid w:val="00601F81"/>
    <w:rsid w:val="00616464"/>
    <w:rsid w:val="006179BA"/>
    <w:rsid w:val="0062541D"/>
    <w:rsid w:val="0064550E"/>
    <w:rsid w:val="00650F2E"/>
    <w:rsid w:val="0065167C"/>
    <w:rsid w:val="00652F77"/>
    <w:rsid w:val="00655DC3"/>
    <w:rsid w:val="00657B97"/>
    <w:rsid w:val="006724A5"/>
    <w:rsid w:val="00682979"/>
    <w:rsid w:val="006848F3"/>
    <w:rsid w:val="006A737A"/>
    <w:rsid w:val="006B0DAE"/>
    <w:rsid w:val="006B150D"/>
    <w:rsid w:val="006B36F1"/>
    <w:rsid w:val="006E435F"/>
    <w:rsid w:val="0070646D"/>
    <w:rsid w:val="00722994"/>
    <w:rsid w:val="00730E35"/>
    <w:rsid w:val="007319D0"/>
    <w:rsid w:val="007365D9"/>
    <w:rsid w:val="00736FF2"/>
    <w:rsid w:val="00740336"/>
    <w:rsid w:val="00762996"/>
    <w:rsid w:val="00765BB3"/>
    <w:rsid w:val="00772651"/>
    <w:rsid w:val="0077489B"/>
    <w:rsid w:val="007772A2"/>
    <w:rsid w:val="00782E95"/>
    <w:rsid w:val="007866F3"/>
    <w:rsid w:val="00786C20"/>
    <w:rsid w:val="00794FD7"/>
    <w:rsid w:val="007A6F3A"/>
    <w:rsid w:val="007F62E8"/>
    <w:rsid w:val="00802C6C"/>
    <w:rsid w:val="00806DAC"/>
    <w:rsid w:val="00823A65"/>
    <w:rsid w:val="0083156B"/>
    <w:rsid w:val="00835B34"/>
    <w:rsid w:val="0083745D"/>
    <w:rsid w:val="00842581"/>
    <w:rsid w:val="0087065E"/>
    <w:rsid w:val="00873C9F"/>
    <w:rsid w:val="008804EA"/>
    <w:rsid w:val="00890192"/>
    <w:rsid w:val="00896858"/>
    <w:rsid w:val="008B3528"/>
    <w:rsid w:val="008C7C73"/>
    <w:rsid w:val="008D5C1A"/>
    <w:rsid w:val="008E092B"/>
    <w:rsid w:val="008E3AC9"/>
    <w:rsid w:val="009076EB"/>
    <w:rsid w:val="0091276E"/>
    <w:rsid w:val="009175C2"/>
    <w:rsid w:val="00925C86"/>
    <w:rsid w:val="009340AB"/>
    <w:rsid w:val="00935B67"/>
    <w:rsid w:val="00944FAF"/>
    <w:rsid w:val="0097233D"/>
    <w:rsid w:val="00993A08"/>
    <w:rsid w:val="0099656B"/>
    <w:rsid w:val="009A494F"/>
    <w:rsid w:val="009A62D4"/>
    <w:rsid w:val="009C0181"/>
    <w:rsid w:val="009C4956"/>
    <w:rsid w:val="009F0217"/>
    <w:rsid w:val="00A078E5"/>
    <w:rsid w:val="00A11AC1"/>
    <w:rsid w:val="00A273DD"/>
    <w:rsid w:val="00A3555A"/>
    <w:rsid w:val="00A55218"/>
    <w:rsid w:val="00A626B2"/>
    <w:rsid w:val="00A76FBE"/>
    <w:rsid w:val="00A95F02"/>
    <w:rsid w:val="00AA51BF"/>
    <w:rsid w:val="00AC7A01"/>
    <w:rsid w:val="00AE0316"/>
    <w:rsid w:val="00AF3795"/>
    <w:rsid w:val="00AF6AE4"/>
    <w:rsid w:val="00B0507C"/>
    <w:rsid w:val="00B065AD"/>
    <w:rsid w:val="00B12980"/>
    <w:rsid w:val="00B222C5"/>
    <w:rsid w:val="00B22AEC"/>
    <w:rsid w:val="00B438BD"/>
    <w:rsid w:val="00B463A4"/>
    <w:rsid w:val="00B52EC7"/>
    <w:rsid w:val="00B657AB"/>
    <w:rsid w:val="00B6790C"/>
    <w:rsid w:val="00B76595"/>
    <w:rsid w:val="00B83295"/>
    <w:rsid w:val="00B84603"/>
    <w:rsid w:val="00B85142"/>
    <w:rsid w:val="00BB5B09"/>
    <w:rsid w:val="00BD6132"/>
    <w:rsid w:val="00BE25D7"/>
    <w:rsid w:val="00C304C2"/>
    <w:rsid w:val="00C31DD4"/>
    <w:rsid w:val="00C32D75"/>
    <w:rsid w:val="00C42FC3"/>
    <w:rsid w:val="00C6316B"/>
    <w:rsid w:val="00C762CE"/>
    <w:rsid w:val="00C808C5"/>
    <w:rsid w:val="00C906D9"/>
    <w:rsid w:val="00C92CD3"/>
    <w:rsid w:val="00CA39EE"/>
    <w:rsid w:val="00CB3E12"/>
    <w:rsid w:val="00CD67FE"/>
    <w:rsid w:val="00CF48F3"/>
    <w:rsid w:val="00CF4981"/>
    <w:rsid w:val="00D070FF"/>
    <w:rsid w:val="00D1242B"/>
    <w:rsid w:val="00D14016"/>
    <w:rsid w:val="00D561C5"/>
    <w:rsid w:val="00D615BB"/>
    <w:rsid w:val="00D6454C"/>
    <w:rsid w:val="00D7286F"/>
    <w:rsid w:val="00D768AF"/>
    <w:rsid w:val="00D76FA5"/>
    <w:rsid w:val="00D82BED"/>
    <w:rsid w:val="00D83B15"/>
    <w:rsid w:val="00D90CC4"/>
    <w:rsid w:val="00DC2008"/>
    <w:rsid w:val="00DC5916"/>
    <w:rsid w:val="00DD27C6"/>
    <w:rsid w:val="00DE0B41"/>
    <w:rsid w:val="00E1104C"/>
    <w:rsid w:val="00E22FDA"/>
    <w:rsid w:val="00E45B38"/>
    <w:rsid w:val="00E46586"/>
    <w:rsid w:val="00E53F2D"/>
    <w:rsid w:val="00E540D6"/>
    <w:rsid w:val="00E56F57"/>
    <w:rsid w:val="00E63E2F"/>
    <w:rsid w:val="00E64050"/>
    <w:rsid w:val="00E67EE1"/>
    <w:rsid w:val="00E70F2E"/>
    <w:rsid w:val="00E764A4"/>
    <w:rsid w:val="00E96DBA"/>
    <w:rsid w:val="00EA36CC"/>
    <w:rsid w:val="00EC28EA"/>
    <w:rsid w:val="00EC2FE9"/>
    <w:rsid w:val="00EC7D56"/>
    <w:rsid w:val="00ED314C"/>
    <w:rsid w:val="00EE5798"/>
    <w:rsid w:val="00EF0916"/>
    <w:rsid w:val="00EF3A5F"/>
    <w:rsid w:val="00EF4A9C"/>
    <w:rsid w:val="00F0301A"/>
    <w:rsid w:val="00F10BFB"/>
    <w:rsid w:val="00F341DF"/>
    <w:rsid w:val="00F40966"/>
    <w:rsid w:val="00F736A3"/>
    <w:rsid w:val="00F80E62"/>
    <w:rsid w:val="00F84943"/>
    <w:rsid w:val="00F87856"/>
    <w:rsid w:val="00F960FB"/>
    <w:rsid w:val="00FA0691"/>
    <w:rsid w:val="00FB1C7F"/>
    <w:rsid w:val="00FB3CC1"/>
    <w:rsid w:val="00FC1D13"/>
    <w:rsid w:val="00FF46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63F5"/>
  <w15:docId w15:val="{EA1ECAF0-F7DF-4A22-BE99-B0AE8EB3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04C"/>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rsid w:val="000D2F7F"/>
    <w:pPr>
      <w:tabs>
        <w:tab w:val="center" w:pos="4536"/>
        <w:tab w:val="right" w:pos="9072"/>
      </w:tabs>
    </w:pPr>
  </w:style>
  <w:style w:type="character" w:customStyle="1" w:styleId="a5">
    <w:name w:val="Горен колонтитул Знак"/>
    <w:basedOn w:val="a0"/>
    <w:link w:val="a4"/>
    <w:rsid w:val="000D2F7F"/>
    <w:rPr>
      <w:sz w:val="24"/>
      <w:szCs w:val="24"/>
      <w:lang w:eastAsia="bg-BG"/>
    </w:rPr>
  </w:style>
  <w:style w:type="table" w:styleId="a6">
    <w:name w:val="Table Grid"/>
    <w:basedOn w:val="a1"/>
    <w:uiPriority w:val="59"/>
    <w:rsid w:val="005F1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12980"/>
    <w:rPr>
      <w:rFonts w:ascii="Tahoma" w:hAnsi="Tahoma" w:cs="Tahoma"/>
      <w:sz w:val="16"/>
      <w:szCs w:val="16"/>
    </w:rPr>
  </w:style>
  <w:style w:type="character" w:customStyle="1" w:styleId="a8">
    <w:name w:val="Изнесен текст Знак"/>
    <w:basedOn w:val="a0"/>
    <w:link w:val="a7"/>
    <w:uiPriority w:val="99"/>
    <w:semiHidden/>
    <w:rsid w:val="00B12980"/>
    <w:rPr>
      <w:rFonts w:ascii="Tahoma" w:hAnsi="Tahoma" w:cs="Tahoma"/>
      <w:sz w:val="16"/>
      <w:szCs w:val="16"/>
      <w:lang w:eastAsia="bg-BG"/>
    </w:rPr>
  </w:style>
  <w:style w:type="table" w:customStyle="1" w:styleId="1">
    <w:name w:val="Мрежа в таблица1"/>
    <w:basedOn w:val="a1"/>
    <w:next w:val="a6"/>
    <w:uiPriority w:val="59"/>
    <w:rsid w:val="0054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Мрежа в таблица2"/>
    <w:basedOn w:val="a1"/>
    <w:next w:val="a6"/>
    <w:uiPriority w:val="39"/>
    <w:rsid w:val="0054440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62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3545C-F974-40EA-9880-B7A8D6E8C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7</Pages>
  <Words>1462</Words>
  <Characters>8337</Characters>
  <Application>Microsoft Office Word</Application>
  <DocSecurity>0</DocSecurity>
  <Lines>69</Lines>
  <Paragraphs>19</Paragraphs>
  <ScaleCrop>false</ScaleCrop>
  <HeadingPairs>
    <vt:vector size="4" baseType="variant">
      <vt:variant>
        <vt:lpstr>Заглавие</vt:lpstr>
      </vt:variant>
      <vt:variant>
        <vt:i4>1</vt:i4>
      </vt:variant>
      <vt:variant>
        <vt:lpstr>Заглавия</vt:lpstr>
      </vt:variant>
      <vt:variant>
        <vt:i4>8</vt:i4>
      </vt:variant>
    </vt:vector>
  </HeadingPairs>
  <TitlesOfParts>
    <vt:vector size="9" baseType="lpstr">
      <vt:lpstr/>
      <vt:lpstr>УЧИЛИЩЕН УЧЕБЕН ПЛАН</vt:lpstr>
      <vt:lpstr>ЗА ПРОФЕСИОНАЛНО ОБРАЗОВАНИЕ С ПРИДОБИВАНЕ НА </vt:lpstr>
      <vt:lpstr>ТРЕТА СТЕПЕН НА ПРОФЕСИОНАЛНА КВАЛИФИКАЦИЯ </vt:lpstr>
      <vt:lpstr>БЕЗ ИНТЕНЗИВНО И БЕЗ РАЗШИРЕНО ИЗУЧАВАНЕ НА ЧУЖД ЕЗИК</vt:lpstr>
      <vt:lpstr>XII клас</vt:lpstr>
      <vt:lpstr>    ПРОФЕСИЯ:</vt:lpstr>
      <vt:lpstr>    код 543010 „Техник-технолог в дървообработването”</vt:lpstr>
      <vt:lpstr>        ОБРАЗОВАНИЕ</vt:lpstr>
    </vt:vector>
  </TitlesOfParts>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85</cp:revision>
  <cp:lastPrinted>2022-08-16T05:49:00Z</cp:lastPrinted>
  <dcterms:created xsi:type="dcterms:W3CDTF">2017-09-08T08:02:00Z</dcterms:created>
  <dcterms:modified xsi:type="dcterms:W3CDTF">2025-09-08T19:14:00Z</dcterms:modified>
</cp:coreProperties>
</file>