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AD3FA" w14:textId="3732D120" w:rsidR="009357F4" w:rsidRPr="005206C1" w:rsidRDefault="00E06B86" w:rsidP="00A35E08">
      <w:pPr>
        <w:jc w:val="center"/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i/>
          <w:noProof/>
          <w:sz w:val="24"/>
          <w:szCs w:val="24"/>
        </w:rPr>
        <w:drawing>
          <wp:inline distT="0" distB="0" distL="0" distR="0" wp14:anchorId="338D9BC2" wp14:editId="16B67BDC">
            <wp:extent cx="6588125" cy="1454150"/>
            <wp:effectExtent l="0" t="0" r="3175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G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8125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3127D" w14:textId="77777777" w:rsidR="005D38FF" w:rsidRDefault="005D38FF" w:rsidP="005D38FF"/>
    <w:p w14:paraId="3AB8F1C5" w14:textId="77777777" w:rsidR="005D38FF" w:rsidRDefault="005D38FF" w:rsidP="005D38FF">
      <w:pPr>
        <w:pStyle w:val="ac"/>
        <w:rPr>
          <w:rFonts w:ascii="Times New Roman" w:hAnsi="Times New Roman" w:cs="Times New Roman"/>
          <w:b/>
          <w:i/>
          <w:sz w:val="24"/>
          <w:szCs w:val="24"/>
        </w:rPr>
      </w:pPr>
    </w:p>
    <w:p w14:paraId="641FDA6C" w14:textId="4145B520" w:rsidR="005D38FF" w:rsidRPr="005206C1" w:rsidRDefault="00EE7226" w:rsidP="005D38FF">
      <w:pPr>
        <w:pStyle w:val="ac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5D38FF" w:rsidRPr="005206C1">
        <w:rPr>
          <w:rFonts w:ascii="Times New Roman" w:hAnsi="Times New Roman" w:cs="Times New Roman"/>
          <w:b/>
          <w:i/>
          <w:sz w:val="28"/>
          <w:szCs w:val="28"/>
        </w:rPr>
        <w:t>Утвърдил</w:t>
      </w:r>
      <w:r w:rsidR="005206C1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5D38FF" w:rsidRPr="005206C1">
        <w:rPr>
          <w:rFonts w:ascii="Times New Roman" w:hAnsi="Times New Roman" w:cs="Times New Roman"/>
          <w:b/>
          <w:i/>
          <w:sz w:val="28"/>
          <w:szCs w:val="28"/>
        </w:rPr>
        <w:t>………….</w:t>
      </w:r>
    </w:p>
    <w:p w14:paraId="350B427E" w14:textId="7FC4B899" w:rsidR="005206C1" w:rsidRPr="005206C1" w:rsidRDefault="00EE7226" w:rsidP="005D38FF">
      <w:pPr>
        <w:pStyle w:val="ac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/</w:t>
      </w:r>
      <w:r w:rsidRPr="00EE722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206C1">
        <w:rPr>
          <w:rFonts w:ascii="Times New Roman" w:hAnsi="Times New Roman" w:cs="Times New Roman"/>
          <w:i/>
          <w:sz w:val="24"/>
          <w:szCs w:val="24"/>
        </w:rPr>
        <w:t>Директор</w:t>
      </w:r>
      <w:r>
        <w:rPr>
          <w:rFonts w:ascii="Times New Roman" w:hAnsi="Times New Roman" w:cs="Times New Roman"/>
          <w:i/>
          <w:sz w:val="24"/>
          <w:szCs w:val="24"/>
        </w:rPr>
        <w:t xml:space="preserve"> - </w:t>
      </w:r>
      <w:r w:rsidR="005206C1" w:rsidRPr="005206C1">
        <w:rPr>
          <w:rFonts w:ascii="Times New Roman" w:hAnsi="Times New Roman" w:cs="Times New Roman"/>
          <w:i/>
          <w:sz w:val="24"/>
          <w:szCs w:val="24"/>
        </w:rPr>
        <w:t>инж. Росица Рускова</w:t>
      </w:r>
      <w:r>
        <w:rPr>
          <w:rFonts w:ascii="Times New Roman" w:hAnsi="Times New Roman" w:cs="Times New Roman"/>
          <w:i/>
          <w:sz w:val="24"/>
          <w:szCs w:val="24"/>
        </w:rPr>
        <w:t>/</w:t>
      </w:r>
    </w:p>
    <w:p w14:paraId="0C02ACC6" w14:textId="4EA82D7B" w:rsidR="005D38FF" w:rsidRPr="005206C1" w:rsidRDefault="005D38FF" w:rsidP="005D38FF">
      <w:pPr>
        <w:pStyle w:val="ac"/>
        <w:rPr>
          <w:rFonts w:ascii="Times New Roman" w:hAnsi="Times New Roman" w:cs="Times New Roman"/>
          <w:i/>
          <w:sz w:val="24"/>
          <w:szCs w:val="24"/>
        </w:rPr>
      </w:pPr>
    </w:p>
    <w:p w14:paraId="5DAAE8F7" w14:textId="77777777" w:rsidR="005D38FF" w:rsidRDefault="005D38FF" w:rsidP="005D38FF">
      <w:pPr>
        <w:pStyle w:val="ac"/>
        <w:rPr>
          <w:rFonts w:ascii="Times New Roman" w:hAnsi="Times New Roman" w:cs="Times New Roman"/>
          <w:b/>
          <w:i/>
          <w:sz w:val="24"/>
          <w:szCs w:val="24"/>
        </w:rPr>
      </w:pPr>
    </w:p>
    <w:p w14:paraId="00B83F0D" w14:textId="77777777" w:rsidR="00137DC0" w:rsidRPr="00323059" w:rsidRDefault="00137DC0" w:rsidP="00070593">
      <w:pPr>
        <w:rPr>
          <w:rFonts w:ascii="Times New Roman" w:hAnsi="Times New Roman" w:cs="Times New Roman"/>
          <w:b/>
          <w:sz w:val="32"/>
          <w:szCs w:val="32"/>
        </w:rPr>
      </w:pPr>
    </w:p>
    <w:p w14:paraId="375777BE" w14:textId="77777777" w:rsidR="005206C1" w:rsidRPr="005206C1" w:rsidRDefault="00137DC0" w:rsidP="00137DC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206C1">
        <w:rPr>
          <w:rFonts w:ascii="Times New Roman" w:hAnsi="Times New Roman" w:cs="Times New Roman"/>
          <w:b/>
          <w:sz w:val="40"/>
          <w:szCs w:val="40"/>
        </w:rPr>
        <w:t xml:space="preserve">АЛГОРИТЪМ </w:t>
      </w:r>
    </w:p>
    <w:p w14:paraId="31997956" w14:textId="77777777" w:rsidR="00137DC0" w:rsidRPr="007558C0" w:rsidRDefault="00137DC0" w:rsidP="00137DC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58C0">
        <w:rPr>
          <w:rFonts w:ascii="Times New Roman" w:hAnsi="Times New Roman" w:cs="Times New Roman"/>
          <w:b/>
          <w:sz w:val="36"/>
          <w:szCs w:val="36"/>
        </w:rPr>
        <w:t xml:space="preserve">ЗА ПРИЛАГАНЕ </w:t>
      </w:r>
    </w:p>
    <w:p w14:paraId="67D097DB" w14:textId="77777777" w:rsidR="00137DC0" w:rsidRPr="007558C0" w:rsidRDefault="000446F4" w:rsidP="005206C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 МЕХАНИЗ</w:t>
      </w:r>
      <w:r w:rsidR="00137DC0" w:rsidRPr="007558C0">
        <w:rPr>
          <w:rFonts w:ascii="Times New Roman" w:hAnsi="Times New Roman" w:cs="Times New Roman"/>
          <w:b/>
          <w:sz w:val="36"/>
          <w:szCs w:val="36"/>
        </w:rPr>
        <w:t>М</w:t>
      </w:r>
      <w:r w:rsidR="007B053C">
        <w:rPr>
          <w:rFonts w:ascii="Times New Roman" w:hAnsi="Times New Roman" w:cs="Times New Roman"/>
          <w:b/>
          <w:sz w:val="36"/>
          <w:szCs w:val="36"/>
        </w:rPr>
        <w:t>А</w:t>
      </w:r>
      <w:r w:rsidR="00137DC0" w:rsidRPr="007558C0">
        <w:rPr>
          <w:rFonts w:ascii="Times New Roman" w:hAnsi="Times New Roman" w:cs="Times New Roman"/>
          <w:b/>
          <w:sz w:val="36"/>
          <w:szCs w:val="36"/>
        </w:rPr>
        <w:t xml:space="preserve"> ЗА ПРОТИВОДЕЙСТВИЕ НА </w:t>
      </w:r>
    </w:p>
    <w:p w14:paraId="485E8E91" w14:textId="77777777" w:rsidR="005E7D4B" w:rsidRPr="007558C0" w:rsidRDefault="00137DC0" w:rsidP="005E7D4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58C0">
        <w:rPr>
          <w:rFonts w:ascii="Times New Roman" w:hAnsi="Times New Roman" w:cs="Times New Roman"/>
          <w:b/>
          <w:sz w:val="36"/>
          <w:szCs w:val="36"/>
        </w:rPr>
        <w:t>ТОРМОЗ</w:t>
      </w:r>
      <w:r w:rsidR="005E7D4B">
        <w:rPr>
          <w:rFonts w:ascii="Times New Roman" w:hAnsi="Times New Roman" w:cs="Times New Roman"/>
          <w:b/>
          <w:sz w:val="36"/>
          <w:szCs w:val="36"/>
        </w:rPr>
        <w:t>А И НАСИЛИЕТО</w:t>
      </w:r>
      <w:r w:rsidRPr="007558C0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6E901AA1" w14:textId="77777777" w:rsidR="005D38FF" w:rsidRDefault="00137DC0" w:rsidP="00137DC0">
      <w:pPr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7558C0">
        <w:rPr>
          <w:rFonts w:ascii="Times New Roman" w:hAnsi="Times New Roman" w:cs="Times New Roman"/>
          <w:b/>
          <w:sz w:val="36"/>
          <w:szCs w:val="36"/>
        </w:rPr>
        <w:t xml:space="preserve">В </w:t>
      </w:r>
      <w:r w:rsidR="001A7D38" w:rsidRPr="001A7D38">
        <w:rPr>
          <w:rFonts w:ascii="Times New Roman" w:hAnsi="Times New Roman" w:cs="Times New Roman"/>
          <w:b/>
          <w:caps/>
          <w:sz w:val="36"/>
          <w:szCs w:val="36"/>
        </w:rPr>
        <w:t xml:space="preserve">Професионална гимназия по </w:t>
      </w:r>
    </w:p>
    <w:p w14:paraId="295A770B" w14:textId="77777777" w:rsidR="005D38FF" w:rsidRDefault="005206C1" w:rsidP="00137DC0">
      <w:pPr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>
        <w:rPr>
          <w:rFonts w:ascii="Times New Roman" w:hAnsi="Times New Roman" w:cs="Times New Roman"/>
          <w:b/>
          <w:caps/>
          <w:sz w:val="36"/>
          <w:szCs w:val="36"/>
        </w:rPr>
        <w:t>ДЪРВООБРАБОТВАНЕ „ИВАН ВАЗОВ“</w:t>
      </w:r>
      <w:r w:rsidR="00137DC0" w:rsidRPr="001A7D38">
        <w:rPr>
          <w:rFonts w:ascii="Times New Roman" w:hAnsi="Times New Roman" w:cs="Times New Roman"/>
          <w:b/>
          <w:caps/>
          <w:sz w:val="36"/>
          <w:szCs w:val="36"/>
        </w:rPr>
        <w:t xml:space="preserve">– </w:t>
      </w:r>
    </w:p>
    <w:p w14:paraId="0E95B1D9" w14:textId="77777777" w:rsidR="00137DC0" w:rsidRPr="001A7D38" w:rsidRDefault="005206C1" w:rsidP="00137DC0">
      <w:pPr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>
        <w:rPr>
          <w:rFonts w:ascii="Times New Roman" w:hAnsi="Times New Roman" w:cs="Times New Roman"/>
          <w:b/>
          <w:caps/>
          <w:sz w:val="36"/>
          <w:szCs w:val="36"/>
        </w:rPr>
        <w:t>гр.ВЕЛИНГРАД</w:t>
      </w:r>
    </w:p>
    <w:p w14:paraId="1FD484EF" w14:textId="77777777" w:rsidR="006B1BD6" w:rsidRPr="00137DC0" w:rsidRDefault="006B1BD6" w:rsidP="00B12575">
      <w:pPr>
        <w:jc w:val="center"/>
        <w:rPr>
          <w:rFonts w:ascii="Times New Roman" w:hAnsi="Times New Roman" w:cs="Times New Roman"/>
          <w:sz w:val="40"/>
        </w:rPr>
      </w:pPr>
    </w:p>
    <w:p w14:paraId="36FC9A05" w14:textId="77777777" w:rsidR="00137DC0" w:rsidRDefault="00137DC0" w:rsidP="00137DC0">
      <w:pPr>
        <w:rPr>
          <w:rFonts w:ascii="Times New Roman" w:hAnsi="Times New Roman" w:cs="Times New Roman"/>
          <w:i/>
          <w:sz w:val="28"/>
        </w:rPr>
      </w:pPr>
    </w:p>
    <w:p w14:paraId="13AD7973" w14:textId="77777777" w:rsidR="00137DC0" w:rsidRDefault="00137DC0" w:rsidP="00137DC0">
      <w:pPr>
        <w:rPr>
          <w:rFonts w:ascii="Times New Roman" w:hAnsi="Times New Roman" w:cs="Times New Roman"/>
          <w:i/>
          <w:sz w:val="28"/>
        </w:rPr>
      </w:pPr>
    </w:p>
    <w:p w14:paraId="0118FD22" w14:textId="77777777" w:rsidR="001A7D38" w:rsidRDefault="001A7D38" w:rsidP="001F17B8">
      <w:pPr>
        <w:jc w:val="center"/>
        <w:rPr>
          <w:rFonts w:ascii="Times New Roman" w:hAnsi="Times New Roman" w:cs="Times New Roman"/>
          <w:i/>
          <w:sz w:val="28"/>
        </w:rPr>
      </w:pPr>
    </w:p>
    <w:p w14:paraId="36B3B85A" w14:textId="77777777" w:rsidR="001A7D38" w:rsidRDefault="001A7D38" w:rsidP="00640494">
      <w:pPr>
        <w:rPr>
          <w:rFonts w:ascii="Times New Roman" w:hAnsi="Times New Roman" w:cs="Times New Roman"/>
          <w:i/>
          <w:sz w:val="28"/>
        </w:rPr>
      </w:pPr>
    </w:p>
    <w:p w14:paraId="27B4149D" w14:textId="77777777" w:rsidR="001A7D38" w:rsidRDefault="001A7D38" w:rsidP="001F17B8">
      <w:pPr>
        <w:jc w:val="center"/>
        <w:rPr>
          <w:rFonts w:ascii="Times New Roman" w:hAnsi="Times New Roman" w:cs="Times New Roman"/>
          <w:i/>
          <w:sz w:val="28"/>
        </w:rPr>
      </w:pPr>
    </w:p>
    <w:p w14:paraId="1AE90F65" w14:textId="00F40680" w:rsidR="001F17B8" w:rsidRPr="00323059" w:rsidRDefault="00137DC0" w:rsidP="00A35E08">
      <w:pPr>
        <w:jc w:val="center"/>
        <w:rPr>
          <w:rFonts w:ascii="Times New Roman" w:hAnsi="Times New Roman" w:cs="Times New Roman"/>
          <w:i/>
          <w:sz w:val="28"/>
        </w:rPr>
      </w:pPr>
      <w:r w:rsidRPr="00137DC0">
        <w:rPr>
          <w:rFonts w:ascii="Times New Roman" w:hAnsi="Times New Roman" w:cs="Times New Roman"/>
          <w:i/>
          <w:sz w:val="28"/>
        </w:rPr>
        <w:t>Настоящият алгоритъм е утвърд</w:t>
      </w:r>
      <w:r w:rsidR="005206C1">
        <w:rPr>
          <w:rFonts w:ascii="Times New Roman" w:hAnsi="Times New Roman" w:cs="Times New Roman"/>
          <w:i/>
          <w:sz w:val="28"/>
        </w:rPr>
        <w:t>ен със заповед на Д</w:t>
      </w:r>
      <w:r w:rsidR="001F17B8">
        <w:rPr>
          <w:rFonts w:ascii="Times New Roman" w:hAnsi="Times New Roman" w:cs="Times New Roman"/>
          <w:i/>
          <w:sz w:val="28"/>
        </w:rPr>
        <w:t>иректора</w:t>
      </w:r>
    </w:p>
    <w:p w14:paraId="7A0044E5" w14:textId="5EE9F100" w:rsidR="007034B3" w:rsidRPr="00EE7226" w:rsidRDefault="00E06B86" w:rsidP="001A7D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</w:t>
      </w:r>
      <w:r w:rsidR="00EE7226" w:rsidRPr="00EE7226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......</w:t>
      </w:r>
      <w:r w:rsidR="00EE7226" w:rsidRPr="00EE7226">
        <w:rPr>
          <w:rFonts w:ascii="Times New Roman" w:hAnsi="Times New Roman" w:cs="Times New Roman"/>
          <w:sz w:val="28"/>
          <w:szCs w:val="28"/>
        </w:rPr>
        <w:t>.09.202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EE7226" w:rsidRPr="00EE7226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75FEFA9" w14:textId="77777777" w:rsidR="00640494" w:rsidRPr="00640494" w:rsidRDefault="00640494" w:rsidP="001A7D38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67A2AF2" w14:textId="77777777" w:rsidR="004A676D" w:rsidRPr="00640494" w:rsidRDefault="004A676D" w:rsidP="00B56B93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0494">
        <w:rPr>
          <w:rFonts w:ascii="Times New Roman" w:hAnsi="Times New Roman" w:cs="Times New Roman"/>
          <w:sz w:val="24"/>
          <w:szCs w:val="24"/>
        </w:rPr>
        <w:lastRenderedPageBreak/>
        <w:t xml:space="preserve">Насилието между </w:t>
      </w:r>
      <w:r w:rsidR="00263486" w:rsidRPr="00640494">
        <w:rPr>
          <w:rFonts w:ascii="Times New Roman" w:hAnsi="Times New Roman" w:cs="Times New Roman"/>
          <w:sz w:val="24"/>
          <w:szCs w:val="24"/>
        </w:rPr>
        <w:t>ученици</w:t>
      </w:r>
      <w:r w:rsidRPr="00640494">
        <w:rPr>
          <w:rFonts w:ascii="Times New Roman" w:hAnsi="Times New Roman" w:cs="Times New Roman"/>
          <w:sz w:val="24"/>
          <w:szCs w:val="24"/>
        </w:rPr>
        <w:t xml:space="preserve"> в училище обхваща широк спектър от прояви. </w:t>
      </w:r>
      <w:r w:rsidRPr="00640494">
        <w:rPr>
          <w:rFonts w:ascii="Times New Roman" w:hAnsi="Times New Roman" w:cs="Times New Roman"/>
          <w:color w:val="000000"/>
          <w:sz w:val="24"/>
          <w:szCs w:val="24"/>
        </w:rPr>
        <w:t>То е явление със сериозни размери и оставя дълготрайни последици върху психичното здра</w:t>
      </w:r>
      <w:r w:rsidR="00137DC0" w:rsidRPr="00640494">
        <w:rPr>
          <w:rFonts w:ascii="Times New Roman" w:hAnsi="Times New Roman" w:cs="Times New Roman"/>
          <w:color w:val="000000"/>
          <w:sz w:val="24"/>
          <w:szCs w:val="24"/>
        </w:rPr>
        <w:t>ве и поведението както на учениците</w:t>
      </w:r>
      <w:r w:rsidRPr="0064049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5415C" w:rsidRPr="00640494">
        <w:rPr>
          <w:rFonts w:ascii="Times New Roman" w:hAnsi="Times New Roman" w:cs="Times New Roman"/>
          <w:color w:val="000000"/>
          <w:sz w:val="24"/>
          <w:szCs w:val="24"/>
        </w:rPr>
        <w:t xml:space="preserve"> които търпят насилие, така и върху</w:t>
      </w:r>
      <w:r w:rsidRPr="00640494">
        <w:rPr>
          <w:rFonts w:ascii="Times New Roman" w:hAnsi="Times New Roman" w:cs="Times New Roman"/>
          <w:color w:val="000000"/>
          <w:sz w:val="24"/>
          <w:szCs w:val="24"/>
        </w:rPr>
        <w:t xml:space="preserve"> онези, които го извършват. Последиците от насилието в училище са особено тежки и продължителни и оказват силно въ</w:t>
      </w:r>
      <w:r w:rsidR="000B3A67" w:rsidRPr="00640494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640494">
        <w:rPr>
          <w:rFonts w:ascii="Times New Roman" w:hAnsi="Times New Roman" w:cs="Times New Roman"/>
          <w:color w:val="000000"/>
          <w:sz w:val="24"/>
          <w:szCs w:val="24"/>
        </w:rPr>
        <w:t>действие върху цялостното развитие на младата личност</w:t>
      </w:r>
      <w:r w:rsidR="000B3A67" w:rsidRPr="0064049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7CE45D5" w14:textId="77777777" w:rsidR="00D5454E" w:rsidRPr="00B56B93" w:rsidRDefault="00E75650" w:rsidP="00B56B9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6B93">
        <w:rPr>
          <w:rFonts w:ascii="Times New Roman" w:hAnsi="Times New Roman" w:cs="Times New Roman"/>
          <w:b/>
          <w:sz w:val="24"/>
          <w:szCs w:val="24"/>
        </w:rPr>
        <w:t>Основен принцип</w:t>
      </w:r>
      <w:r w:rsidRPr="00B56B93">
        <w:rPr>
          <w:rFonts w:ascii="Times New Roman" w:hAnsi="Times New Roman" w:cs="Times New Roman"/>
          <w:sz w:val="24"/>
          <w:szCs w:val="24"/>
        </w:rPr>
        <w:t xml:space="preserve"> при изграждането на училищна политика за противодействие на тормоза</w:t>
      </w:r>
      <w:r w:rsidR="005E7D4B">
        <w:rPr>
          <w:rFonts w:ascii="Times New Roman" w:hAnsi="Times New Roman" w:cs="Times New Roman"/>
          <w:sz w:val="24"/>
          <w:szCs w:val="24"/>
        </w:rPr>
        <w:t xml:space="preserve"> и насилието</w:t>
      </w:r>
      <w:r w:rsidRPr="00B56B93">
        <w:rPr>
          <w:rFonts w:ascii="Times New Roman" w:hAnsi="Times New Roman" w:cs="Times New Roman"/>
          <w:sz w:val="24"/>
          <w:szCs w:val="24"/>
        </w:rPr>
        <w:t xml:space="preserve"> в училище е прилагането на цялостен училищен подход, полагане на </w:t>
      </w:r>
      <w:r w:rsidRPr="00B56B93">
        <w:rPr>
          <w:rFonts w:ascii="Times New Roman" w:hAnsi="Times New Roman" w:cs="Times New Roman"/>
          <w:b/>
          <w:sz w:val="24"/>
          <w:szCs w:val="24"/>
        </w:rPr>
        <w:t>координирани и последователни усилия</w:t>
      </w:r>
      <w:r w:rsidRPr="00B56B93">
        <w:rPr>
          <w:rFonts w:ascii="Times New Roman" w:hAnsi="Times New Roman" w:cs="Times New Roman"/>
          <w:sz w:val="24"/>
          <w:szCs w:val="24"/>
        </w:rPr>
        <w:t xml:space="preserve"> за предотвратяване на тормоза </w:t>
      </w:r>
      <w:r w:rsidR="005E7D4B">
        <w:rPr>
          <w:rFonts w:ascii="Times New Roman" w:hAnsi="Times New Roman" w:cs="Times New Roman"/>
          <w:sz w:val="24"/>
          <w:szCs w:val="24"/>
        </w:rPr>
        <w:t xml:space="preserve">и насилието </w:t>
      </w:r>
      <w:r w:rsidRPr="00B56B93">
        <w:rPr>
          <w:rFonts w:ascii="Times New Roman" w:hAnsi="Times New Roman" w:cs="Times New Roman"/>
          <w:sz w:val="24"/>
          <w:szCs w:val="24"/>
        </w:rPr>
        <w:t>и създаване на по-сигурна училищна среда. За да се изгради защитната мрежа е необходимо да се поставят ясни граници, да се формират ценности, да се създадат правила и процедури, които не допускат прояви на насилие и тормоз в училище.</w:t>
      </w:r>
      <w:r w:rsidR="00D5454E" w:rsidRPr="00B56B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59AD89" w14:textId="77777777" w:rsidR="004A676D" w:rsidRPr="00640494" w:rsidRDefault="00D5454E" w:rsidP="00D5454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0494">
        <w:rPr>
          <w:rFonts w:ascii="Times New Roman" w:hAnsi="Times New Roman" w:cs="Times New Roman"/>
          <w:b/>
          <w:sz w:val="24"/>
          <w:szCs w:val="24"/>
        </w:rPr>
        <w:t>Цел</w:t>
      </w:r>
      <w:r w:rsidR="004A676D" w:rsidRPr="00640494">
        <w:rPr>
          <w:rFonts w:ascii="Times New Roman" w:hAnsi="Times New Roman" w:cs="Times New Roman"/>
          <w:b/>
          <w:sz w:val="24"/>
          <w:szCs w:val="24"/>
        </w:rPr>
        <w:t>и</w:t>
      </w:r>
      <w:r w:rsidR="007558C0" w:rsidRPr="00640494">
        <w:rPr>
          <w:rFonts w:ascii="Times New Roman" w:hAnsi="Times New Roman" w:cs="Times New Roman"/>
          <w:b/>
          <w:sz w:val="24"/>
          <w:szCs w:val="24"/>
        </w:rPr>
        <w:t xml:space="preserve"> на дейностите</w:t>
      </w:r>
      <w:r w:rsidRPr="00640494">
        <w:rPr>
          <w:rFonts w:ascii="Times New Roman" w:hAnsi="Times New Roman" w:cs="Times New Roman"/>
          <w:b/>
          <w:sz w:val="24"/>
          <w:szCs w:val="24"/>
        </w:rPr>
        <w:t xml:space="preserve"> за противодействие на </w:t>
      </w:r>
      <w:r w:rsidR="005E7D4B">
        <w:rPr>
          <w:rFonts w:ascii="Times New Roman" w:hAnsi="Times New Roman" w:cs="Times New Roman"/>
          <w:b/>
          <w:sz w:val="24"/>
          <w:szCs w:val="24"/>
        </w:rPr>
        <w:t xml:space="preserve">насилието и </w:t>
      </w:r>
      <w:r w:rsidRPr="00640494">
        <w:rPr>
          <w:rFonts w:ascii="Times New Roman" w:hAnsi="Times New Roman" w:cs="Times New Roman"/>
          <w:b/>
          <w:sz w:val="24"/>
          <w:szCs w:val="24"/>
        </w:rPr>
        <w:t>тормоза</w:t>
      </w:r>
      <w:r w:rsidR="004A676D" w:rsidRPr="00640494">
        <w:rPr>
          <w:rFonts w:ascii="Times New Roman" w:hAnsi="Times New Roman" w:cs="Times New Roman"/>
          <w:sz w:val="24"/>
          <w:szCs w:val="24"/>
        </w:rPr>
        <w:t>:</w:t>
      </w:r>
    </w:p>
    <w:p w14:paraId="7E631A3C" w14:textId="77777777" w:rsidR="004A676D" w:rsidRPr="00640494" w:rsidRDefault="00D5454E" w:rsidP="0003430D">
      <w:pPr>
        <w:pStyle w:val="a7"/>
        <w:numPr>
          <w:ilvl w:val="0"/>
          <w:numId w:val="1"/>
        </w:numPr>
        <w:spacing w:after="0" w:line="36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  <w:r w:rsidRPr="00640494">
        <w:rPr>
          <w:rFonts w:ascii="Times New Roman" w:hAnsi="Times New Roman" w:cs="Times New Roman"/>
          <w:sz w:val="24"/>
          <w:szCs w:val="24"/>
        </w:rPr>
        <w:t>успешно да се намалят факторите, които са свързани със средата в училище и допринасят за проявата на агресия, както и за утвърждаване на</w:t>
      </w:r>
      <w:r w:rsidR="000B3A67" w:rsidRPr="00640494">
        <w:rPr>
          <w:rFonts w:ascii="Times New Roman" w:hAnsi="Times New Roman" w:cs="Times New Roman"/>
          <w:sz w:val="24"/>
          <w:szCs w:val="24"/>
        </w:rPr>
        <w:t xml:space="preserve"> агресивни модели на поведение;</w:t>
      </w:r>
    </w:p>
    <w:p w14:paraId="3AF27C37" w14:textId="77777777" w:rsidR="006B1BD6" w:rsidRPr="00640494" w:rsidRDefault="00D5454E" w:rsidP="0003430D">
      <w:pPr>
        <w:pStyle w:val="a7"/>
        <w:numPr>
          <w:ilvl w:val="0"/>
          <w:numId w:val="1"/>
        </w:numPr>
        <w:spacing w:after="0" w:line="36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  <w:r w:rsidRPr="00640494">
        <w:rPr>
          <w:rFonts w:ascii="Times New Roman" w:hAnsi="Times New Roman" w:cs="Times New Roman"/>
          <w:sz w:val="24"/>
          <w:szCs w:val="24"/>
        </w:rPr>
        <w:t>да се повлияе и п</w:t>
      </w:r>
      <w:r w:rsidR="00263486" w:rsidRPr="00640494">
        <w:rPr>
          <w:rFonts w:ascii="Times New Roman" w:hAnsi="Times New Roman" w:cs="Times New Roman"/>
          <w:sz w:val="24"/>
          <w:szCs w:val="24"/>
        </w:rPr>
        <w:t>ромени поведението на всеки ученик</w:t>
      </w:r>
      <w:r w:rsidRPr="00640494">
        <w:rPr>
          <w:rFonts w:ascii="Times New Roman" w:hAnsi="Times New Roman" w:cs="Times New Roman"/>
          <w:sz w:val="24"/>
          <w:szCs w:val="24"/>
        </w:rPr>
        <w:t>, а не да се съсредоточат усилията само върху п</w:t>
      </w:r>
      <w:r w:rsidR="000B3A67" w:rsidRPr="00640494">
        <w:rPr>
          <w:rFonts w:ascii="Times New Roman" w:hAnsi="Times New Roman" w:cs="Times New Roman"/>
          <w:sz w:val="24"/>
          <w:szCs w:val="24"/>
        </w:rPr>
        <w:t>реките извършители и потърпевши;</w:t>
      </w:r>
    </w:p>
    <w:p w14:paraId="03940CBF" w14:textId="77777777" w:rsidR="00E75650" w:rsidRPr="00640494" w:rsidRDefault="006B1BD6" w:rsidP="0003430D">
      <w:pPr>
        <w:pStyle w:val="a7"/>
        <w:numPr>
          <w:ilvl w:val="0"/>
          <w:numId w:val="1"/>
        </w:numPr>
        <w:spacing w:after="0" w:line="36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  <w:r w:rsidRPr="00640494">
        <w:rPr>
          <w:rFonts w:ascii="Times New Roman" w:hAnsi="Times New Roman" w:cs="Times New Roman"/>
          <w:sz w:val="24"/>
          <w:szCs w:val="24"/>
        </w:rPr>
        <w:t xml:space="preserve"> да се обърне внимание на</w:t>
      </w:r>
      <w:r w:rsidR="00D5454E" w:rsidRPr="00640494">
        <w:rPr>
          <w:rFonts w:ascii="Times New Roman" w:hAnsi="Times New Roman" w:cs="Times New Roman"/>
          <w:sz w:val="24"/>
          <w:szCs w:val="24"/>
        </w:rPr>
        <w:t xml:space="preserve"> всички проявлени</w:t>
      </w:r>
      <w:r w:rsidRPr="00640494">
        <w:rPr>
          <w:rFonts w:ascii="Times New Roman" w:hAnsi="Times New Roman" w:cs="Times New Roman"/>
          <w:sz w:val="24"/>
          <w:szCs w:val="24"/>
        </w:rPr>
        <w:t>я на това явление, а не само на</w:t>
      </w:r>
      <w:r w:rsidR="00D5454E" w:rsidRPr="00640494">
        <w:rPr>
          <w:rFonts w:ascii="Times New Roman" w:hAnsi="Times New Roman" w:cs="Times New Roman"/>
          <w:sz w:val="24"/>
          <w:szCs w:val="24"/>
        </w:rPr>
        <w:t xml:space="preserve"> неговите физически форми</w:t>
      </w:r>
      <w:r w:rsidR="000B3A67" w:rsidRPr="00640494">
        <w:rPr>
          <w:rFonts w:ascii="Times New Roman" w:hAnsi="Times New Roman" w:cs="Times New Roman"/>
          <w:sz w:val="24"/>
          <w:szCs w:val="24"/>
        </w:rPr>
        <w:t>;</w:t>
      </w:r>
    </w:p>
    <w:p w14:paraId="61B9A8CB" w14:textId="77777777" w:rsidR="00E75650" w:rsidRPr="00640494" w:rsidRDefault="00E75650" w:rsidP="00E7565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0494">
        <w:rPr>
          <w:rFonts w:ascii="Times New Roman" w:hAnsi="Times New Roman" w:cs="Times New Roman"/>
          <w:sz w:val="24"/>
          <w:szCs w:val="24"/>
        </w:rPr>
        <w:t xml:space="preserve">Алгоритъмът  разписва конкретни задачи и съответните им срокове с оглед на реализирането на </w:t>
      </w:r>
      <w:r w:rsidRPr="00640494">
        <w:rPr>
          <w:rFonts w:ascii="Times New Roman" w:hAnsi="Times New Roman" w:cs="Times New Roman"/>
          <w:b/>
          <w:sz w:val="24"/>
          <w:szCs w:val="24"/>
        </w:rPr>
        <w:t>дейностите по</w:t>
      </w:r>
      <w:r w:rsidR="002D61B3" w:rsidRPr="00640494">
        <w:rPr>
          <w:rFonts w:ascii="Times New Roman" w:hAnsi="Times New Roman" w:cs="Times New Roman"/>
          <w:b/>
          <w:sz w:val="24"/>
          <w:szCs w:val="24"/>
        </w:rPr>
        <w:t xml:space="preserve"> превенция и интервенция</w:t>
      </w:r>
      <w:r w:rsidR="002D61B3" w:rsidRPr="00640494">
        <w:rPr>
          <w:rFonts w:ascii="Times New Roman" w:hAnsi="Times New Roman" w:cs="Times New Roman"/>
          <w:sz w:val="24"/>
          <w:szCs w:val="24"/>
        </w:rPr>
        <w:t xml:space="preserve"> съгласно</w:t>
      </w:r>
      <w:r w:rsidRPr="00640494">
        <w:rPr>
          <w:rFonts w:ascii="Times New Roman" w:hAnsi="Times New Roman" w:cs="Times New Roman"/>
          <w:sz w:val="24"/>
          <w:szCs w:val="24"/>
        </w:rPr>
        <w:t xml:space="preserve"> Механизма за прот</w:t>
      </w:r>
      <w:r w:rsidR="005E7D4B">
        <w:rPr>
          <w:rFonts w:ascii="Times New Roman" w:hAnsi="Times New Roman" w:cs="Times New Roman"/>
          <w:sz w:val="24"/>
          <w:szCs w:val="24"/>
        </w:rPr>
        <w:t xml:space="preserve">иводействие на тормоза и насилието </w:t>
      </w:r>
      <w:r w:rsidR="000B3A67" w:rsidRPr="00640494">
        <w:rPr>
          <w:rFonts w:ascii="Times New Roman" w:hAnsi="Times New Roman" w:cs="Times New Roman"/>
          <w:sz w:val="24"/>
          <w:szCs w:val="24"/>
        </w:rPr>
        <w:t>в училище:</w:t>
      </w:r>
    </w:p>
    <w:p w14:paraId="2A8D506F" w14:textId="77777777" w:rsidR="00D5586E" w:rsidRPr="00640494" w:rsidRDefault="005E7D4B" w:rsidP="00D5586E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Запознаване на педагогическите специалисти </w:t>
      </w:r>
      <w:r w:rsidR="00D5586E" w:rsidRPr="0064049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останалите служители </w:t>
      </w:r>
      <w:r w:rsidR="00D5586E" w:rsidRPr="00640494">
        <w:rPr>
          <w:rFonts w:ascii="Times New Roman" w:eastAsia="Times New Roman" w:hAnsi="Times New Roman" w:cs="Times New Roman"/>
          <w:sz w:val="24"/>
          <w:szCs w:val="24"/>
        </w:rPr>
        <w:t>с Механизма за противодей</w:t>
      </w:r>
      <w:r w:rsidR="00DF23AB" w:rsidRPr="00640494">
        <w:rPr>
          <w:rFonts w:ascii="Times New Roman" w:eastAsia="Times New Roman" w:hAnsi="Times New Roman" w:cs="Times New Roman"/>
          <w:sz w:val="24"/>
          <w:szCs w:val="24"/>
        </w:rPr>
        <w:t xml:space="preserve">ствие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тормоза и насилието </w:t>
      </w:r>
      <w:r w:rsidR="00D5586E" w:rsidRPr="00640494">
        <w:rPr>
          <w:rFonts w:ascii="Times New Roman" w:eastAsia="Times New Roman" w:hAnsi="Times New Roman" w:cs="Times New Roman"/>
          <w:sz w:val="24"/>
          <w:szCs w:val="24"/>
        </w:rPr>
        <w:t>в училище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ред определен от директора </w:t>
      </w:r>
      <w:r w:rsidR="00D5586E" w:rsidRPr="0064049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538041" w14:textId="77777777" w:rsidR="00D5586E" w:rsidRDefault="00D5586E" w:rsidP="005E7D4B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40494">
        <w:rPr>
          <w:rFonts w:ascii="Times New Roman" w:eastAsia="Times New Roman" w:hAnsi="Times New Roman" w:cs="Times New Roman"/>
          <w:i/>
          <w:sz w:val="24"/>
          <w:szCs w:val="24"/>
        </w:rPr>
        <w:t>Срок: м. септември</w:t>
      </w:r>
    </w:p>
    <w:p w14:paraId="406BED7E" w14:textId="77777777" w:rsidR="005E7D4B" w:rsidRDefault="005E7D4B" w:rsidP="005E7D4B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D4B">
        <w:rPr>
          <w:rFonts w:ascii="Times New Roman" w:eastAsia="Times New Roman" w:hAnsi="Times New Roman" w:cs="Times New Roman"/>
          <w:sz w:val="24"/>
          <w:szCs w:val="24"/>
        </w:rPr>
        <w:t xml:space="preserve">2. Създаване/ актуализиране на училищната политика </w:t>
      </w:r>
      <w:r>
        <w:rPr>
          <w:rFonts w:ascii="Times New Roman" w:eastAsia="Times New Roman" w:hAnsi="Times New Roman" w:cs="Times New Roman"/>
          <w:sz w:val="24"/>
          <w:szCs w:val="24"/>
        </w:rPr>
        <w:t>в съответствие с препоръките, описани в  Механизма.</w:t>
      </w:r>
    </w:p>
    <w:p w14:paraId="0782D73D" w14:textId="77777777" w:rsidR="005E7D4B" w:rsidRPr="0064202A" w:rsidRDefault="005E7D4B" w:rsidP="005E7D4B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4202A">
        <w:rPr>
          <w:rFonts w:ascii="Times New Roman" w:eastAsia="Times New Roman" w:hAnsi="Times New Roman" w:cs="Times New Roman"/>
          <w:i/>
          <w:sz w:val="24"/>
          <w:szCs w:val="24"/>
        </w:rPr>
        <w:t xml:space="preserve">Срок: м. септември </w:t>
      </w:r>
      <w:r w:rsidR="0064202A" w:rsidRPr="0064202A">
        <w:rPr>
          <w:rFonts w:ascii="Times New Roman" w:eastAsia="Times New Roman" w:hAnsi="Times New Roman" w:cs="Times New Roman"/>
          <w:i/>
          <w:sz w:val="24"/>
          <w:szCs w:val="24"/>
        </w:rPr>
        <w:t>и при необходимост</w:t>
      </w:r>
    </w:p>
    <w:p w14:paraId="4187F82E" w14:textId="77777777" w:rsidR="00D5586E" w:rsidRPr="00640494" w:rsidRDefault="00ED7B67" w:rsidP="00D5586E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D5586E" w:rsidRPr="0064049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E7D4B">
        <w:rPr>
          <w:rFonts w:ascii="Times New Roman" w:eastAsia="Times New Roman" w:hAnsi="Times New Roman" w:cs="Times New Roman"/>
          <w:sz w:val="24"/>
          <w:szCs w:val="24"/>
        </w:rPr>
        <w:t>Създаване</w:t>
      </w:r>
      <w:r w:rsidR="00D5586E" w:rsidRPr="00640494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5E7D4B">
        <w:rPr>
          <w:rFonts w:ascii="Times New Roman" w:eastAsia="Times New Roman" w:hAnsi="Times New Roman" w:cs="Times New Roman"/>
          <w:sz w:val="24"/>
          <w:szCs w:val="24"/>
        </w:rPr>
        <w:t>К</w:t>
      </w:r>
      <w:r w:rsidR="00D5586E" w:rsidRPr="00640494">
        <w:rPr>
          <w:rFonts w:ascii="Times New Roman" w:eastAsia="Times New Roman" w:hAnsi="Times New Roman" w:cs="Times New Roman"/>
          <w:sz w:val="24"/>
          <w:szCs w:val="24"/>
        </w:rPr>
        <w:t>оординационен съвет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състав (председател, членове)</w:t>
      </w:r>
      <w:r w:rsidR="00D5586E" w:rsidRPr="00640494">
        <w:rPr>
          <w:rFonts w:ascii="Times New Roman" w:eastAsia="Times New Roman" w:hAnsi="Times New Roman" w:cs="Times New Roman"/>
          <w:sz w:val="24"/>
          <w:szCs w:val="24"/>
        </w:rPr>
        <w:t xml:space="preserve"> със заповед на директора на училището.</w:t>
      </w:r>
    </w:p>
    <w:p w14:paraId="1848DF52" w14:textId="450C3F96" w:rsidR="00D5586E" w:rsidRPr="00640494" w:rsidRDefault="00D5586E" w:rsidP="006C7D20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40494">
        <w:rPr>
          <w:rFonts w:ascii="Times New Roman" w:eastAsia="Times New Roman" w:hAnsi="Times New Roman" w:cs="Times New Roman"/>
          <w:i/>
          <w:sz w:val="24"/>
          <w:szCs w:val="24"/>
        </w:rPr>
        <w:t>Срок:  до 1</w:t>
      </w:r>
      <w:r w:rsidR="00E06B86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Pr="00640494">
        <w:rPr>
          <w:rFonts w:ascii="Times New Roman" w:eastAsia="Times New Roman" w:hAnsi="Times New Roman" w:cs="Times New Roman"/>
          <w:i/>
          <w:sz w:val="24"/>
          <w:szCs w:val="24"/>
        </w:rPr>
        <w:t>.09.</w:t>
      </w:r>
    </w:p>
    <w:p w14:paraId="3EAC01C4" w14:textId="77777777" w:rsidR="00C47F6B" w:rsidRPr="00640494" w:rsidRDefault="00D5586E" w:rsidP="00D5586E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0494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ED7B67">
        <w:rPr>
          <w:rFonts w:ascii="Times New Roman" w:eastAsia="Times New Roman" w:hAnsi="Times New Roman" w:cs="Times New Roman"/>
          <w:sz w:val="24"/>
          <w:szCs w:val="24"/>
        </w:rPr>
        <w:t>Извършване на „оценка на ситуацията” в</w:t>
      </w:r>
      <w:r w:rsidR="007D4AE6" w:rsidRPr="00640494">
        <w:rPr>
          <w:rFonts w:ascii="Times New Roman" w:eastAsia="Times New Roman" w:hAnsi="Times New Roman" w:cs="Times New Roman"/>
          <w:sz w:val="24"/>
          <w:szCs w:val="24"/>
        </w:rPr>
        <w:t xml:space="preserve"> началото на учебната година </w:t>
      </w:r>
      <w:r w:rsidR="00ED7B67">
        <w:rPr>
          <w:rFonts w:ascii="Times New Roman" w:eastAsia="Times New Roman" w:hAnsi="Times New Roman" w:cs="Times New Roman"/>
          <w:sz w:val="24"/>
          <w:szCs w:val="24"/>
        </w:rPr>
        <w:t>и анализ на резултатите от Координационния съвет.</w:t>
      </w:r>
    </w:p>
    <w:p w14:paraId="67CC7FC9" w14:textId="77777777" w:rsidR="00D5586E" w:rsidRPr="00640494" w:rsidRDefault="00D5586E" w:rsidP="006C7D20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40494">
        <w:rPr>
          <w:rFonts w:ascii="Times New Roman" w:eastAsia="Times New Roman" w:hAnsi="Times New Roman" w:cs="Times New Roman"/>
          <w:i/>
          <w:sz w:val="24"/>
          <w:szCs w:val="24"/>
        </w:rPr>
        <w:t xml:space="preserve">Срок: </w:t>
      </w:r>
      <w:r w:rsidR="00575FB9" w:rsidRPr="00640494">
        <w:rPr>
          <w:rFonts w:ascii="Times New Roman" w:eastAsia="Times New Roman" w:hAnsi="Times New Roman" w:cs="Times New Roman"/>
          <w:i/>
          <w:sz w:val="24"/>
          <w:szCs w:val="24"/>
        </w:rPr>
        <w:t xml:space="preserve">до </w:t>
      </w:r>
      <w:r w:rsidR="00874C9D">
        <w:rPr>
          <w:rFonts w:ascii="Times New Roman" w:eastAsia="Times New Roman" w:hAnsi="Times New Roman" w:cs="Times New Roman"/>
          <w:i/>
          <w:sz w:val="24"/>
          <w:szCs w:val="24"/>
        </w:rPr>
        <w:t xml:space="preserve">втората седмица </w:t>
      </w:r>
      <w:r w:rsidR="00575FB9" w:rsidRPr="00640494">
        <w:rPr>
          <w:rFonts w:ascii="Times New Roman" w:eastAsia="Times New Roman" w:hAnsi="Times New Roman" w:cs="Times New Roman"/>
          <w:i/>
          <w:sz w:val="24"/>
          <w:szCs w:val="24"/>
        </w:rPr>
        <w:t xml:space="preserve">на </w:t>
      </w:r>
      <w:r w:rsidR="00DF23AB" w:rsidRPr="00640494">
        <w:rPr>
          <w:rFonts w:ascii="Times New Roman" w:eastAsia="Times New Roman" w:hAnsi="Times New Roman" w:cs="Times New Roman"/>
          <w:i/>
          <w:sz w:val="24"/>
          <w:szCs w:val="24"/>
        </w:rPr>
        <w:t xml:space="preserve">м. октомври </w:t>
      </w:r>
    </w:p>
    <w:p w14:paraId="2B4F3C14" w14:textId="77777777" w:rsidR="00ED7B67" w:rsidRPr="00640494" w:rsidRDefault="00ED7B67" w:rsidP="00ED7B67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4049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Изготвяне/ актуализиране на едногодишен план от </w:t>
      </w:r>
      <w:r w:rsidRPr="00640494">
        <w:rPr>
          <w:rFonts w:ascii="Times New Roman" w:eastAsia="Times New Roman" w:hAnsi="Times New Roman" w:cs="Times New Roman"/>
          <w:sz w:val="24"/>
          <w:szCs w:val="24"/>
        </w:rPr>
        <w:t xml:space="preserve">Координационният съвет </w:t>
      </w:r>
      <w:r>
        <w:rPr>
          <w:rFonts w:ascii="Times New Roman" w:eastAsia="Times New Roman" w:hAnsi="Times New Roman" w:cs="Times New Roman"/>
          <w:sz w:val="24"/>
          <w:szCs w:val="24"/>
        </w:rPr>
        <w:t>на базата на резултатите от „оценка на ситуацията” и спецификата на училището. Планът съдържа ясни срокове, ангажименти и отговорности за дейности по превенция и интервенция на насилието и тормоза, като следва няколко задължителни стъпки</w:t>
      </w:r>
    </w:p>
    <w:p w14:paraId="19C0A0FC" w14:textId="77777777" w:rsidR="00ED7B67" w:rsidRDefault="00ED7B67" w:rsidP="00ED7B67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4049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Срок: до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края на </w:t>
      </w:r>
      <w:r w:rsidRPr="00640494">
        <w:rPr>
          <w:rFonts w:ascii="Times New Roman" w:eastAsia="Times New Roman" w:hAnsi="Times New Roman" w:cs="Times New Roman"/>
          <w:i/>
          <w:sz w:val="24"/>
          <w:szCs w:val="24"/>
        </w:rPr>
        <w:t xml:space="preserve"> м. октомври </w:t>
      </w:r>
      <w:r w:rsidR="0064202A">
        <w:rPr>
          <w:rFonts w:ascii="Times New Roman" w:eastAsia="Times New Roman" w:hAnsi="Times New Roman" w:cs="Times New Roman"/>
          <w:i/>
          <w:sz w:val="24"/>
          <w:szCs w:val="24"/>
        </w:rPr>
        <w:t>и при необходимост</w:t>
      </w:r>
    </w:p>
    <w:p w14:paraId="0DECB599" w14:textId="77777777" w:rsidR="001A66EC" w:rsidRPr="00323059" w:rsidRDefault="001A66EC" w:rsidP="0064202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CFF5E16" w14:textId="77777777" w:rsidR="00ED7B67" w:rsidRPr="0064202A" w:rsidRDefault="00ED7B67" w:rsidP="00ED7B67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64202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5.1.Дейности за превенция</w:t>
      </w:r>
    </w:p>
    <w:p w14:paraId="7BC951F9" w14:textId="77777777" w:rsidR="00ED7B67" w:rsidRPr="00ED7B67" w:rsidRDefault="00ED7B67" w:rsidP="0003430D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7B67">
        <w:rPr>
          <w:rFonts w:ascii="Times New Roman" w:eastAsia="Times New Roman" w:hAnsi="Times New Roman" w:cs="Times New Roman"/>
          <w:sz w:val="24"/>
          <w:szCs w:val="24"/>
        </w:rPr>
        <w:t>Създаване/актуализиране на Етичен кодекс на училището;</w:t>
      </w:r>
    </w:p>
    <w:p w14:paraId="755AB171" w14:textId="77777777" w:rsidR="00ED7B67" w:rsidRPr="00ED7B67" w:rsidRDefault="00ED7B67" w:rsidP="0003430D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7B67">
        <w:rPr>
          <w:rFonts w:ascii="Times New Roman" w:eastAsia="Times New Roman" w:hAnsi="Times New Roman" w:cs="Times New Roman"/>
          <w:sz w:val="24"/>
          <w:szCs w:val="24"/>
        </w:rPr>
        <w:t>Създаване/актуализиране на правила в Правилника за дейността на училището на ниво клас и ниво училище;</w:t>
      </w:r>
    </w:p>
    <w:p w14:paraId="33564326" w14:textId="77777777" w:rsidR="00ED7B67" w:rsidRDefault="00ED7B67" w:rsidP="0003430D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7B67">
        <w:rPr>
          <w:rFonts w:ascii="Times New Roman" w:eastAsia="Times New Roman" w:hAnsi="Times New Roman" w:cs="Times New Roman"/>
          <w:sz w:val="24"/>
          <w:szCs w:val="24"/>
        </w:rPr>
        <w:t>Осигуряване на участие на учениците в подготовката, организирането и реализирането на дейности по превенция;</w:t>
      </w:r>
    </w:p>
    <w:p w14:paraId="0F5ACF77" w14:textId="77777777" w:rsidR="00ED7B67" w:rsidRDefault="00ED7B67" w:rsidP="0003430D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Планиране на конкретни дейности по превенция на ниво клас – отбелязване на празници</w:t>
      </w:r>
      <w:r w:rsidR="001A66EC">
        <w:rPr>
          <w:rFonts w:ascii="Times New Roman" w:eastAsia="Times New Roman" w:hAnsi="Times New Roman" w:cs="Times New Roman"/>
          <w:sz w:val="24"/>
          <w:szCs w:val="24"/>
        </w:rPr>
        <w:t>, участие в инициативи, организиране на ателиета и други;</w:t>
      </w:r>
    </w:p>
    <w:p w14:paraId="29D5C6B9" w14:textId="77777777" w:rsidR="001A66EC" w:rsidRPr="0064202A" w:rsidRDefault="001A66EC" w:rsidP="0003430D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Планиране на конкретни дейности по превенция за реализиране на партньорство с родители – провеждане на тематични срещи и др.</w:t>
      </w:r>
    </w:p>
    <w:p w14:paraId="09356D6B" w14:textId="77777777" w:rsidR="0064202A" w:rsidRDefault="0064202A" w:rsidP="0064202A">
      <w:pPr>
        <w:pStyle w:val="a7"/>
        <w:spacing w:after="0" w:line="360" w:lineRule="auto"/>
        <w:ind w:left="1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B35CEA" w14:textId="77777777" w:rsidR="001A66EC" w:rsidRPr="0064202A" w:rsidRDefault="001A66EC" w:rsidP="001A66E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64202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</w:t>
      </w:r>
      <w:r w:rsidRPr="0064202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5.2. Дейности за интервенция</w:t>
      </w:r>
    </w:p>
    <w:p w14:paraId="39005BF1" w14:textId="77777777" w:rsidR="001A66EC" w:rsidRDefault="001A66EC" w:rsidP="0003430D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7B67">
        <w:rPr>
          <w:rFonts w:ascii="Times New Roman" w:eastAsia="Times New Roman" w:hAnsi="Times New Roman" w:cs="Times New Roman"/>
          <w:sz w:val="24"/>
          <w:szCs w:val="24"/>
        </w:rPr>
        <w:t>Създаване/актуализиране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процедури за действие при инцидент, работа по случай, включително насочване към услуги;</w:t>
      </w:r>
    </w:p>
    <w:p w14:paraId="5DD40BB5" w14:textId="77777777" w:rsidR="001A66EC" w:rsidRDefault="001A66EC" w:rsidP="0003430D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Въвеждане на дневник за случаите на насилие и тормоз за учебната година. Всяка, описана в дневника ситуация, съдържа следната информация: дата , клас, участници, вид насилие и ниво, какво е предприето като действие, подпис на служителя;</w:t>
      </w:r>
    </w:p>
    <w:p w14:paraId="2AD212D2" w14:textId="77777777" w:rsidR="001A66EC" w:rsidRPr="001A66EC" w:rsidRDefault="001A66EC" w:rsidP="0003430D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Изготвяне на годишен доклад от Координационния съвет  и препоръки за създаване на по- сигурна образователна среда до ръководството на институцията.</w:t>
      </w:r>
    </w:p>
    <w:p w14:paraId="5828C3A0" w14:textId="77777777" w:rsidR="005206C1" w:rsidRDefault="005206C1" w:rsidP="001A66EC">
      <w:pPr>
        <w:rPr>
          <w:rFonts w:ascii="Times New Roman" w:hAnsi="Times New Roman" w:cs="Times New Roman"/>
          <w:b/>
          <w:sz w:val="24"/>
          <w:szCs w:val="24"/>
        </w:rPr>
      </w:pPr>
    </w:p>
    <w:p w14:paraId="2EE5B9F3" w14:textId="77777777" w:rsidR="00FF6EBE" w:rsidRPr="0064202A" w:rsidRDefault="001A66EC" w:rsidP="0064202A">
      <w:pPr>
        <w:pStyle w:val="ac"/>
        <w:rPr>
          <w:rFonts w:ascii="Times New Roman" w:hAnsi="Times New Roman" w:cs="Times New Roman"/>
          <w:b/>
          <w:i/>
          <w:sz w:val="24"/>
          <w:szCs w:val="24"/>
        </w:rPr>
      </w:pPr>
      <w:r w:rsidRPr="0064202A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="00FF6EBE" w:rsidRPr="0064202A">
        <w:rPr>
          <w:rFonts w:ascii="Times New Roman" w:hAnsi="Times New Roman" w:cs="Times New Roman"/>
          <w:b/>
          <w:i/>
          <w:sz w:val="24"/>
          <w:szCs w:val="24"/>
        </w:rPr>
        <w:t>оординационен съвет в състав:</w:t>
      </w:r>
    </w:p>
    <w:p w14:paraId="3E1B7D8A" w14:textId="77777777" w:rsidR="007B053C" w:rsidRPr="0064202A" w:rsidRDefault="007B053C" w:rsidP="0064202A">
      <w:pPr>
        <w:pStyle w:val="ac"/>
        <w:rPr>
          <w:rFonts w:ascii="Times New Roman" w:hAnsi="Times New Roman" w:cs="Times New Roman"/>
          <w:b/>
          <w:i/>
          <w:sz w:val="24"/>
          <w:szCs w:val="24"/>
        </w:rPr>
      </w:pPr>
    </w:p>
    <w:p w14:paraId="22B0D834" w14:textId="77777777" w:rsidR="006B5E50" w:rsidRPr="006B5E50" w:rsidRDefault="006B5E50" w:rsidP="006B5E50">
      <w:p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</w:pPr>
      <w:r w:rsidRPr="006B5E50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en-US"/>
        </w:rPr>
        <w:t xml:space="preserve">Председател: </w:t>
      </w: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>Антония Даскалова – психолог</w:t>
      </w:r>
    </w:p>
    <w:p w14:paraId="7562FA7C" w14:textId="77777777" w:rsidR="006B5E50" w:rsidRPr="006B5E50" w:rsidRDefault="006B5E50" w:rsidP="006B5E50">
      <w:p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</w:pPr>
    </w:p>
    <w:p w14:paraId="71305EB4" w14:textId="77777777" w:rsidR="006B5E50" w:rsidRPr="006B5E50" w:rsidRDefault="006B5E50" w:rsidP="006B5E50">
      <w:p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</w:pPr>
      <w:r w:rsidRPr="006B5E50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en-US"/>
        </w:rPr>
        <w:t xml:space="preserve">Членове: </w:t>
      </w: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>Елена Мишева – старши учител</w:t>
      </w:r>
    </w:p>
    <w:p w14:paraId="67AE22BD" w14:textId="77777777" w:rsidR="006B5E50" w:rsidRPr="006B5E50" w:rsidRDefault="006B5E50" w:rsidP="006B5E50">
      <w:p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</w:pP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                Антоанета Нанкова – старши учител</w:t>
      </w:r>
    </w:p>
    <w:p w14:paraId="1E779689" w14:textId="10B4DBB8" w:rsidR="006B5E50" w:rsidRPr="006B5E50" w:rsidRDefault="006B5E50" w:rsidP="006B5E50">
      <w:p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</w:pP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                </w:t>
      </w:r>
      <w:r w:rsidR="00451166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Валентин </w:t>
      </w:r>
      <w:proofErr w:type="spellStart"/>
      <w:r w:rsidR="00451166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>Кадьов</w:t>
      </w:r>
      <w:proofErr w:type="spellEnd"/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– старши учител</w:t>
      </w:r>
    </w:p>
    <w:p w14:paraId="6CD6D27E" w14:textId="235C7505" w:rsidR="006B5E50" w:rsidRPr="006B5E50" w:rsidRDefault="006B5E50" w:rsidP="006B5E50">
      <w:p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</w:pP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                </w:t>
      </w:r>
      <w:r w:rsidR="00451166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>Мария Китова</w:t>
      </w: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– </w:t>
      </w:r>
      <w:r w:rsidR="00451166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>ресурсен</w:t>
      </w: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учител</w:t>
      </w:r>
    </w:p>
    <w:p w14:paraId="6CE1E791" w14:textId="275C1B37" w:rsidR="006B5E50" w:rsidRPr="006B5E50" w:rsidRDefault="006B5E50" w:rsidP="006B5E50">
      <w:p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</w:pP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                </w:t>
      </w:r>
    </w:p>
    <w:p w14:paraId="317D8609" w14:textId="77777777" w:rsidR="006B5E50" w:rsidRPr="006B5E50" w:rsidRDefault="006B5E50" w:rsidP="006B5E50">
      <w:p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</w:pPr>
    </w:p>
    <w:p w14:paraId="378BD186" w14:textId="413991C0" w:rsidR="006B5E50" w:rsidRPr="006B5E50" w:rsidRDefault="006B5E50" w:rsidP="006B5E50">
      <w:p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</w:pP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                </w:t>
      </w:r>
      <w:r w:rsidR="00E06B86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Борис </w:t>
      </w:r>
      <w:proofErr w:type="spellStart"/>
      <w:r w:rsidR="00E06B86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>Черенски</w:t>
      </w:r>
      <w:proofErr w:type="spellEnd"/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– родител</w:t>
      </w:r>
    </w:p>
    <w:p w14:paraId="09F1DBBF" w14:textId="0E47F24E" w:rsidR="006B5E50" w:rsidRPr="006B5E50" w:rsidRDefault="006B5E50" w:rsidP="006B5E50">
      <w:p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</w:pP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                </w:t>
      </w:r>
      <w:r w:rsidR="00E06B86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Мария </w:t>
      </w:r>
      <w:proofErr w:type="spellStart"/>
      <w:r w:rsidR="00E06B86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>Гайтанова</w:t>
      </w:r>
      <w:proofErr w:type="spellEnd"/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– родител</w:t>
      </w:r>
    </w:p>
    <w:p w14:paraId="1E87EE9A" w14:textId="77777777" w:rsidR="006B5E50" w:rsidRPr="006B5E50" w:rsidRDefault="006B5E50" w:rsidP="006B5E50">
      <w:p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</w:pPr>
    </w:p>
    <w:p w14:paraId="5FD956F8" w14:textId="18F1857D" w:rsidR="006B5E50" w:rsidRPr="006B5E50" w:rsidRDefault="006B5E50" w:rsidP="006B5E50">
      <w:p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</w:pP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                </w:t>
      </w:r>
      <w:r w:rsidR="00E06B86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>Исус Миленков</w:t>
      </w: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–</w:t>
      </w:r>
      <w:r w:rsidR="00F07E09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</w:t>
      </w:r>
      <w:r w:rsidRPr="006B5E50">
        <w:rPr>
          <w:rFonts w:ascii="Times New Roman" w:eastAsia="Times New Roman" w:hAnsi="Times New Roman" w:cs="Times New Roman"/>
          <w:bCs/>
          <w:sz w:val="24"/>
          <w:szCs w:val="20"/>
          <w:lang w:val="en-US" w:eastAsia="en-US"/>
        </w:rPr>
        <w:t>X</w:t>
      </w:r>
      <w:r w:rsidR="00F07E09" w:rsidRPr="006B5E50">
        <w:rPr>
          <w:rFonts w:ascii="Times New Roman" w:eastAsia="Times New Roman" w:hAnsi="Times New Roman" w:cs="Times New Roman"/>
          <w:bCs/>
          <w:sz w:val="24"/>
          <w:szCs w:val="20"/>
          <w:lang w:val="en-US" w:eastAsia="en-US"/>
        </w:rPr>
        <w:t>I</w:t>
      </w:r>
      <w:r w:rsidRPr="006B5E50">
        <w:rPr>
          <w:rFonts w:ascii="Times New Roman" w:eastAsia="Times New Roman" w:hAnsi="Times New Roman" w:cs="Times New Roman"/>
          <w:bCs/>
          <w:sz w:val="24"/>
          <w:szCs w:val="20"/>
          <w:lang w:val="en-US" w:eastAsia="en-US"/>
        </w:rPr>
        <w:t xml:space="preserve"> a </w:t>
      </w: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>клас</w:t>
      </w:r>
    </w:p>
    <w:p w14:paraId="16446519" w14:textId="29DE87A8" w:rsidR="007A5F94" w:rsidRPr="005206C1" w:rsidRDefault="006B5E50" w:rsidP="00EE7226">
      <w:p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                </w:t>
      </w:r>
      <w:r w:rsidR="00E06B86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>Йордан Караилиев</w:t>
      </w:r>
      <w:bookmarkStart w:id="0" w:name="_GoBack"/>
      <w:bookmarkEnd w:id="0"/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–</w:t>
      </w:r>
      <w:r w:rsidR="00F07E09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</w:t>
      </w:r>
      <w:r w:rsidR="00F07E09" w:rsidRPr="006B5E50">
        <w:rPr>
          <w:rFonts w:ascii="Times New Roman" w:eastAsia="Times New Roman" w:hAnsi="Times New Roman" w:cs="Times New Roman"/>
          <w:bCs/>
          <w:sz w:val="24"/>
          <w:szCs w:val="20"/>
          <w:lang w:val="en-US" w:eastAsia="en-US"/>
        </w:rPr>
        <w:t>X</w:t>
      </w:r>
      <w:r w:rsidR="00F07E09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 xml:space="preserve"> </w:t>
      </w:r>
      <w:r w:rsidRPr="006B5E50">
        <w:rPr>
          <w:rFonts w:ascii="Times New Roman" w:eastAsia="Times New Roman" w:hAnsi="Times New Roman" w:cs="Times New Roman"/>
          <w:bCs/>
          <w:sz w:val="24"/>
          <w:szCs w:val="20"/>
          <w:lang w:val="en-US" w:eastAsia="en-US"/>
        </w:rPr>
        <w:t xml:space="preserve">a </w:t>
      </w:r>
      <w:r w:rsidRPr="006B5E50">
        <w:rPr>
          <w:rFonts w:ascii="Times New Roman" w:eastAsia="Times New Roman" w:hAnsi="Times New Roman" w:cs="Times New Roman"/>
          <w:bCs/>
          <w:sz w:val="24"/>
          <w:szCs w:val="20"/>
          <w:lang w:eastAsia="en-US"/>
        </w:rPr>
        <w:t>клас</w:t>
      </w:r>
      <w:r w:rsidR="0064049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A5F94" w:rsidRPr="005206C1" w:rsidSect="00EE7226">
      <w:headerReference w:type="even" r:id="rId9"/>
      <w:footerReference w:type="default" r:id="rId10"/>
      <w:headerReference w:type="first" r:id="rId11"/>
      <w:pgSz w:w="11906" w:h="16838"/>
      <w:pgMar w:top="720" w:right="680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B1390" w14:textId="77777777" w:rsidR="00032964" w:rsidRDefault="00032964" w:rsidP="00EF4814">
      <w:pPr>
        <w:spacing w:after="0" w:line="240" w:lineRule="auto"/>
      </w:pPr>
      <w:r>
        <w:separator/>
      </w:r>
    </w:p>
  </w:endnote>
  <w:endnote w:type="continuationSeparator" w:id="0">
    <w:p w14:paraId="40533C0A" w14:textId="77777777" w:rsidR="00032964" w:rsidRDefault="00032964" w:rsidP="00EF4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255644"/>
      <w:docPartObj>
        <w:docPartGallery w:val="Page Numbers (Bottom of Page)"/>
        <w:docPartUnique/>
      </w:docPartObj>
    </w:sdtPr>
    <w:sdtEndPr/>
    <w:sdtContent>
      <w:p w14:paraId="7EF5D3F0" w14:textId="5DA83F90" w:rsidR="00ED7B67" w:rsidRDefault="00E5592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B8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7D0ABA7" w14:textId="77777777" w:rsidR="00ED7B67" w:rsidRDefault="00ED7B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1B5BD" w14:textId="77777777" w:rsidR="00032964" w:rsidRDefault="00032964" w:rsidP="00EF4814">
      <w:pPr>
        <w:spacing w:after="0" w:line="240" w:lineRule="auto"/>
      </w:pPr>
      <w:r>
        <w:separator/>
      </w:r>
    </w:p>
  </w:footnote>
  <w:footnote w:type="continuationSeparator" w:id="0">
    <w:p w14:paraId="70642069" w14:textId="77777777" w:rsidR="00032964" w:rsidRDefault="00032964" w:rsidP="00EF4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3B860" w14:textId="77777777" w:rsidR="00ED7B67" w:rsidRDefault="00032964">
    <w:pPr>
      <w:pStyle w:val="a3"/>
    </w:pPr>
    <w:r>
      <w:rPr>
        <w:noProof/>
        <w:lang w:eastAsia="en-US"/>
      </w:rPr>
      <w:pict w14:anchorId="587C4A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537172" o:spid="_x0000_s2050" type="#_x0000_t136" style="position:absolute;margin-left:0;margin-top:0;width:616.6pt;height:22.8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ИЛОЖЕНИЕ КЪМ ПЛАН ЗА ДЕЙСТВИЕ НА УЧИЛИЩНИЯ КООРДИНАЦИОНЕН СЪВЕТ ЗА УЧЕБНАТА 2015/2016 г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BF40A" w14:textId="77777777" w:rsidR="00ED7B67" w:rsidRDefault="00032964">
    <w:pPr>
      <w:pStyle w:val="a3"/>
    </w:pPr>
    <w:r>
      <w:rPr>
        <w:noProof/>
        <w:lang w:eastAsia="en-US"/>
      </w:rPr>
      <w:pict w14:anchorId="33309B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537171" o:spid="_x0000_s2049" type="#_x0000_t136" style="position:absolute;margin-left:0;margin-top:0;width:616.6pt;height:22.8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ИЛОЖЕНИЕ КЪМ ПЛАН ЗА ДЕЙСТВИЕ НА УЧИЛИЩНИЯ КООРДИНАЦИОНЕН СЪВЕТ ЗА УЧЕБНАТА 2015/2016 г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36AA4"/>
    <w:multiLevelType w:val="hybridMultilevel"/>
    <w:tmpl w:val="C8BA2E88"/>
    <w:lvl w:ilvl="0" w:tplc="040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22EB5C58"/>
    <w:multiLevelType w:val="hybridMultilevel"/>
    <w:tmpl w:val="EE1E757E"/>
    <w:lvl w:ilvl="0" w:tplc="0402000D">
      <w:start w:val="1"/>
      <w:numFmt w:val="bullet"/>
      <w:lvlText w:val=""/>
      <w:lvlJc w:val="left"/>
      <w:pPr>
        <w:ind w:left="13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 w15:restartNumberingAfterBreak="0">
    <w:nsid w:val="430A0ED1"/>
    <w:multiLevelType w:val="hybridMultilevel"/>
    <w:tmpl w:val="5664CCE2"/>
    <w:lvl w:ilvl="0" w:tplc="0402000D">
      <w:start w:val="1"/>
      <w:numFmt w:val="bullet"/>
      <w:lvlText w:val=""/>
      <w:lvlJc w:val="left"/>
      <w:pPr>
        <w:ind w:left="14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14"/>
    <w:rsid w:val="0003147F"/>
    <w:rsid w:val="00032964"/>
    <w:rsid w:val="0003430D"/>
    <w:rsid w:val="000446F4"/>
    <w:rsid w:val="00052E98"/>
    <w:rsid w:val="00056584"/>
    <w:rsid w:val="00056AA8"/>
    <w:rsid w:val="0006037C"/>
    <w:rsid w:val="00070593"/>
    <w:rsid w:val="0009456D"/>
    <w:rsid w:val="000B3A67"/>
    <w:rsid w:val="000C2D93"/>
    <w:rsid w:val="0013649E"/>
    <w:rsid w:val="00137DC0"/>
    <w:rsid w:val="00157EB9"/>
    <w:rsid w:val="001859F5"/>
    <w:rsid w:val="001A66EC"/>
    <w:rsid w:val="001A7D38"/>
    <w:rsid w:val="001F17B8"/>
    <w:rsid w:val="00230786"/>
    <w:rsid w:val="00241643"/>
    <w:rsid w:val="002431DC"/>
    <w:rsid w:val="002462ED"/>
    <w:rsid w:val="00263486"/>
    <w:rsid w:val="002667D5"/>
    <w:rsid w:val="002D61B3"/>
    <w:rsid w:val="002E7E3B"/>
    <w:rsid w:val="002F48C8"/>
    <w:rsid w:val="00321A78"/>
    <w:rsid w:val="00323059"/>
    <w:rsid w:val="0032604F"/>
    <w:rsid w:val="0035413C"/>
    <w:rsid w:val="003B00CF"/>
    <w:rsid w:val="003F4299"/>
    <w:rsid w:val="003F507F"/>
    <w:rsid w:val="00420DDE"/>
    <w:rsid w:val="00451166"/>
    <w:rsid w:val="00464975"/>
    <w:rsid w:val="004A676D"/>
    <w:rsid w:val="004B014D"/>
    <w:rsid w:val="004B0C87"/>
    <w:rsid w:val="004B17BF"/>
    <w:rsid w:val="00507652"/>
    <w:rsid w:val="005206C1"/>
    <w:rsid w:val="00575FB9"/>
    <w:rsid w:val="005D0957"/>
    <w:rsid w:val="005D38FF"/>
    <w:rsid w:val="005D5BDA"/>
    <w:rsid w:val="005E63B6"/>
    <w:rsid w:val="005E7D4B"/>
    <w:rsid w:val="006338EF"/>
    <w:rsid w:val="00640494"/>
    <w:rsid w:val="0064202A"/>
    <w:rsid w:val="00655B0F"/>
    <w:rsid w:val="0068384C"/>
    <w:rsid w:val="006B1BD6"/>
    <w:rsid w:val="006B54C2"/>
    <w:rsid w:val="006B5E50"/>
    <w:rsid w:val="006C7D20"/>
    <w:rsid w:val="006E0838"/>
    <w:rsid w:val="006E608E"/>
    <w:rsid w:val="006E70E9"/>
    <w:rsid w:val="007034B3"/>
    <w:rsid w:val="00723B50"/>
    <w:rsid w:val="00724D65"/>
    <w:rsid w:val="007558C0"/>
    <w:rsid w:val="00770F04"/>
    <w:rsid w:val="00774E81"/>
    <w:rsid w:val="007938A2"/>
    <w:rsid w:val="007A5F94"/>
    <w:rsid w:val="007B053C"/>
    <w:rsid w:val="007D4AE6"/>
    <w:rsid w:val="007D5466"/>
    <w:rsid w:val="007F2AAD"/>
    <w:rsid w:val="00813F4A"/>
    <w:rsid w:val="008248AD"/>
    <w:rsid w:val="008668E8"/>
    <w:rsid w:val="00874656"/>
    <w:rsid w:val="00874C9D"/>
    <w:rsid w:val="008C2DC7"/>
    <w:rsid w:val="008C7A2D"/>
    <w:rsid w:val="008F5B08"/>
    <w:rsid w:val="00933255"/>
    <w:rsid w:val="009357F4"/>
    <w:rsid w:val="009449CC"/>
    <w:rsid w:val="0095415C"/>
    <w:rsid w:val="009851BC"/>
    <w:rsid w:val="009F3F6A"/>
    <w:rsid w:val="00A35E08"/>
    <w:rsid w:val="00A442EF"/>
    <w:rsid w:val="00AC310E"/>
    <w:rsid w:val="00AE6565"/>
    <w:rsid w:val="00B12575"/>
    <w:rsid w:val="00B1398E"/>
    <w:rsid w:val="00B1743B"/>
    <w:rsid w:val="00B2405B"/>
    <w:rsid w:val="00B54CB3"/>
    <w:rsid w:val="00B56B93"/>
    <w:rsid w:val="00B82F09"/>
    <w:rsid w:val="00BD3FFB"/>
    <w:rsid w:val="00C47F6B"/>
    <w:rsid w:val="00C64767"/>
    <w:rsid w:val="00D316E9"/>
    <w:rsid w:val="00D538D4"/>
    <w:rsid w:val="00D5454E"/>
    <w:rsid w:val="00D5586E"/>
    <w:rsid w:val="00D80C95"/>
    <w:rsid w:val="00DD5E89"/>
    <w:rsid w:val="00DF23AB"/>
    <w:rsid w:val="00E06B86"/>
    <w:rsid w:val="00E55928"/>
    <w:rsid w:val="00E75650"/>
    <w:rsid w:val="00E77209"/>
    <w:rsid w:val="00E81D67"/>
    <w:rsid w:val="00ED7B67"/>
    <w:rsid w:val="00EE7226"/>
    <w:rsid w:val="00EF4814"/>
    <w:rsid w:val="00F07E09"/>
    <w:rsid w:val="00F1640F"/>
    <w:rsid w:val="00F455EF"/>
    <w:rsid w:val="00F47D66"/>
    <w:rsid w:val="00F76849"/>
    <w:rsid w:val="00FA2F53"/>
    <w:rsid w:val="00FB69C7"/>
    <w:rsid w:val="00FD3F5B"/>
    <w:rsid w:val="00FF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2E1A389"/>
  <w15:docId w15:val="{705B2E95-3609-4453-B48F-5CAC5AE6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08E"/>
  </w:style>
  <w:style w:type="paragraph" w:styleId="2">
    <w:name w:val="heading 2"/>
    <w:basedOn w:val="a"/>
    <w:next w:val="a"/>
    <w:link w:val="20"/>
    <w:uiPriority w:val="9"/>
    <w:unhideWhenUsed/>
    <w:qFormat/>
    <w:rsid w:val="00FD3F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48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F4814"/>
  </w:style>
  <w:style w:type="paragraph" w:styleId="a5">
    <w:name w:val="footer"/>
    <w:basedOn w:val="a"/>
    <w:link w:val="a6"/>
    <w:uiPriority w:val="99"/>
    <w:unhideWhenUsed/>
    <w:rsid w:val="00EF48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F4814"/>
  </w:style>
  <w:style w:type="paragraph" w:styleId="a7">
    <w:name w:val="List Paragraph"/>
    <w:basedOn w:val="a"/>
    <w:uiPriority w:val="34"/>
    <w:qFormat/>
    <w:rsid w:val="00F47D66"/>
    <w:pPr>
      <w:ind w:left="720"/>
      <w:contextualSpacing/>
    </w:pPr>
  </w:style>
  <w:style w:type="table" w:styleId="2-3">
    <w:name w:val="Medium List 2 Accent 3"/>
    <w:basedOn w:val="a1"/>
    <w:uiPriority w:val="66"/>
    <w:rsid w:val="00D5586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3">
    <w:name w:val="Body Text Indent 3"/>
    <w:basedOn w:val="a"/>
    <w:link w:val="30"/>
    <w:rsid w:val="00D5586E"/>
    <w:pPr>
      <w:spacing w:before="120" w:after="0" w:line="240" w:lineRule="auto"/>
      <w:ind w:right="-357" w:firstLine="851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30">
    <w:name w:val="Основен текст с отстъп 3 Знак"/>
    <w:basedOn w:val="a0"/>
    <w:link w:val="3"/>
    <w:rsid w:val="00D5586E"/>
    <w:rPr>
      <w:rFonts w:ascii="Times New Roman" w:eastAsia="Times New Roman" w:hAnsi="Times New Roman" w:cs="Times New Roman"/>
      <w:sz w:val="24"/>
      <w:szCs w:val="20"/>
      <w:lang w:eastAsia="zh-CN"/>
    </w:rPr>
  </w:style>
  <w:style w:type="table" w:styleId="a8">
    <w:name w:val="Table Grid"/>
    <w:basedOn w:val="a1"/>
    <w:uiPriority w:val="59"/>
    <w:rsid w:val="000B3A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лавие 2 Знак"/>
    <w:basedOn w:val="a0"/>
    <w:link w:val="2"/>
    <w:uiPriority w:val="9"/>
    <w:rsid w:val="00FD3F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Hyperlink"/>
    <w:basedOn w:val="a0"/>
    <w:uiPriority w:val="99"/>
    <w:unhideWhenUsed/>
    <w:rsid w:val="001A7D38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85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9851BC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5D38FF"/>
    <w:pPr>
      <w:spacing w:after="0" w:line="240" w:lineRule="auto"/>
    </w:pPr>
    <w:rPr>
      <w:rFonts w:eastAsiaTheme="minorHAnsi"/>
      <w:lang w:eastAsia="en-US"/>
    </w:rPr>
  </w:style>
  <w:style w:type="paragraph" w:styleId="ad">
    <w:name w:val="Body Text"/>
    <w:basedOn w:val="a"/>
    <w:link w:val="ae"/>
    <w:uiPriority w:val="99"/>
    <w:semiHidden/>
    <w:unhideWhenUsed/>
    <w:rsid w:val="00B54CB3"/>
    <w:pPr>
      <w:spacing w:after="120"/>
    </w:pPr>
  </w:style>
  <w:style w:type="character" w:customStyle="1" w:styleId="ae">
    <w:name w:val="Основен текст Знак"/>
    <w:basedOn w:val="a0"/>
    <w:link w:val="ad"/>
    <w:uiPriority w:val="99"/>
    <w:semiHidden/>
    <w:rsid w:val="00B54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A83F3-C5E5-4F3C-AA3B-9DF862C34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cp:lastPrinted>2018-01-30T10:27:00Z</cp:lastPrinted>
  <dcterms:created xsi:type="dcterms:W3CDTF">2023-03-16T12:00:00Z</dcterms:created>
  <dcterms:modified xsi:type="dcterms:W3CDTF">2025-09-02T11:02:00Z</dcterms:modified>
</cp:coreProperties>
</file>